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2CFEA" w14:textId="77777777" w:rsidR="00B5626C" w:rsidRPr="00053DB3" w:rsidRDefault="00B5626C" w:rsidP="00B5626C">
      <w:pPr>
        <w:ind w:left="-720" w:right="-720"/>
        <w:jc w:val="center"/>
        <w:rPr>
          <w:rFonts w:ascii="Arial" w:hAnsi="Arial" w:cs="Arial"/>
          <w:sz w:val="22"/>
          <w:szCs w:val="22"/>
        </w:rPr>
      </w:pPr>
      <w:r w:rsidRPr="00053DB3">
        <w:rPr>
          <w:rFonts w:ascii="Arial" w:hAnsi="Arial" w:cs="Arial"/>
          <w:noProof/>
          <w:sz w:val="22"/>
          <w:szCs w:val="22"/>
          <w:lang w:eastAsia="en-US"/>
        </w:rPr>
        <w:drawing>
          <wp:inline distT="0" distB="0" distL="0" distR="0" wp14:anchorId="782DA83F" wp14:editId="0A9C7AD1">
            <wp:extent cx="3021330" cy="2337435"/>
            <wp:effectExtent l="0" t="0" r="7620" b="5715"/>
            <wp:docPr id="1" name="Picture 1" descr="Butte%20Logo%20vector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20Logo%20vectorj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1330" cy="2337435"/>
                    </a:xfrm>
                    <a:prstGeom prst="rect">
                      <a:avLst/>
                    </a:prstGeom>
                    <a:noFill/>
                    <a:ln>
                      <a:noFill/>
                    </a:ln>
                  </pic:spPr>
                </pic:pic>
              </a:graphicData>
            </a:graphic>
          </wp:inline>
        </w:drawing>
      </w:r>
    </w:p>
    <w:p w14:paraId="5D7EFD40" w14:textId="77777777" w:rsidR="00B5626C" w:rsidRPr="00053DB3" w:rsidRDefault="00B5626C" w:rsidP="00B5626C">
      <w:pPr>
        <w:ind w:left="-720" w:right="-720"/>
        <w:jc w:val="center"/>
        <w:rPr>
          <w:rFonts w:ascii="Arial" w:hAnsi="Arial" w:cs="Arial"/>
          <w:sz w:val="22"/>
          <w:szCs w:val="22"/>
        </w:rPr>
      </w:pPr>
    </w:p>
    <w:p w14:paraId="6BC677C2" w14:textId="77777777" w:rsidR="00B5626C" w:rsidRPr="00053DB3" w:rsidRDefault="00B5626C" w:rsidP="00B5626C">
      <w:pPr>
        <w:ind w:left="-720" w:right="-720"/>
        <w:jc w:val="center"/>
        <w:rPr>
          <w:rFonts w:ascii="Arial" w:hAnsi="Arial" w:cs="Arial"/>
          <w:sz w:val="22"/>
          <w:szCs w:val="22"/>
        </w:rPr>
      </w:pPr>
    </w:p>
    <w:p w14:paraId="37ED42D1" w14:textId="77777777" w:rsidR="00B5626C" w:rsidRPr="0033552F" w:rsidRDefault="00B5626C" w:rsidP="00B5626C">
      <w:pPr>
        <w:ind w:left="-720" w:right="-720"/>
        <w:jc w:val="center"/>
        <w:rPr>
          <w:rFonts w:ascii="Arial" w:hAnsi="Arial" w:cs="Arial"/>
          <w:b/>
          <w:bCs/>
          <w:sz w:val="28"/>
          <w:szCs w:val="28"/>
        </w:rPr>
      </w:pPr>
      <w:r w:rsidRPr="0033552F">
        <w:rPr>
          <w:rFonts w:ascii="Arial" w:hAnsi="Arial" w:cs="Arial"/>
          <w:b/>
          <w:bCs/>
          <w:sz w:val="28"/>
          <w:szCs w:val="28"/>
        </w:rPr>
        <w:t>BY-LAWS</w:t>
      </w:r>
    </w:p>
    <w:p w14:paraId="242910C9" w14:textId="77777777" w:rsidR="00B5626C" w:rsidRPr="0033552F" w:rsidRDefault="00B5626C" w:rsidP="00B5626C">
      <w:pPr>
        <w:ind w:left="-720" w:right="-720"/>
        <w:jc w:val="center"/>
        <w:rPr>
          <w:rFonts w:ascii="Arial" w:hAnsi="Arial" w:cs="Arial"/>
          <w:b/>
          <w:bCs/>
          <w:sz w:val="28"/>
          <w:szCs w:val="28"/>
        </w:rPr>
      </w:pPr>
      <w:r w:rsidRPr="0033552F">
        <w:rPr>
          <w:rFonts w:ascii="Arial" w:hAnsi="Arial" w:cs="Arial"/>
          <w:b/>
          <w:bCs/>
          <w:sz w:val="28"/>
          <w:szCs w:val="28"/>
        </w:rPr>
        <w:t>OF THE</w:t>
      </w:r>
    </w:p>
    <w:p w14:paraId="5675C616" w14:textId="77777777" w:rsidR="00B5626C" w:rsidRPr="0033552F" w:rsidRDefault="00B5626C" w:rsidP="00B5626C">
      <w:pPr>
        <w:ind w:left="-720" w:right="-720"/>
        <w:jc w:val="center"/>
        <w:rPr>
          <w:rFonts w:ascii="Arial" w:hAnsi="Arial" w:cs="Arial"/>
          <w:b/>
          <w:bCs/>
          <w:sz w:val="28"/>
          <w:szCs w:val="28"/>
        </w:rPr>
      </w:pPr>
      <w:r w:rsidRPr="0033552F">
        <w:rPr>
          <w:rFonts w:ascii="Arial" w:hAnsi="Arial" w:cs="Arial"/>
          <w:b/>
          <w:bCs/>
          <w:sz w:val="28"/>
          <w:szCs w:val="28"/>
        </w:rPr>
        <w:t>BUTTE DES MORTS CONSERVATION CLUB, INC.</w:t>
      </w:r>
    </w:p>
    <w:p w14:paraId="7F3D1660" w14:textId="77777777" w:rsidR="00B5626C" w:rsidRPr="0033552F" w:rsidRDefault="00B5626C" w:rsidP="00B5626C">
      <w:pPr>
        <w:ind w:left="-720" w:right="-720"/>
        <w:jc w:val="center"/>
        <w:rPr>
          <w:rFonts w:ascii="Arial" w:hAnsi="Arial" w:cs="Arial"/>
          <w:sz w:val="20"/>
          <w:szCs w:val="20"/>
          <w:u w:val="single"/>
        </w:rPr>
      </w:pPr>
      <w:r w:rsidRPr="0033552F">
        <w:rPr>
          <w:rFonts w:ascii="Arial" w:hAnsi="Arial" w:cs="Arial"/>
          <w:sz w:val="20"/>
          <w:szCs w:val="20"/>
          <w:u w:val="single"/>
        </w:rPr>
        <w:t xml:space="preserve">Revision </w:t>
      </w:r>
      <w:r>
        <w:rPr>
          <w:rFonts w:ascii="Arial" w:hAnsi="Arial" w:cs="Arial"/>
          <w:sz w:val="20"/>
          <w:szCs w:val="20"/>
          <w:u w:val="single"/>
        </w:rPr>
        <w:t>5- November 2013</w:t>
      </w:r>
    </w:p>
    <w:p w14:paraId="65905FA7" w14:textId="77777777" w:rsidR="00B5626C" w:rsidRPr="00053DB3" w:rsidRDefault="00B5626C" w:rsidP="00B5626C">
      <w:pPr>
        <w:ind w:right="-720"/>
        <w:rPr>
          <w:rFonts w:ascii="Arial" w:hAnsi="Arial" w:cs="Arial"/>
          <w:sz w:val="22"/>
          <w:szCs w:val="22"/>
        </w:rPr>
      </w:pPr>
    </w:p>
    <w:p w14:paraId="6EB27064" w14:textId="77777777" w:rsidR="00B5626C" w:rsidRPr="00053DB3" w:rsidRDefault="00B5626C" w:rsidP="00B5626C">
      <w:pPr>
        <w:ind w:left="-720" w:right="-720"/>
        <w:rPr>
          <w:rFonts w:ascii="Arial" w:hAnsi="Arial" w:cs="Arial"/>
          <w:b/>
          <w:bCs/>
          <w:sz w:val="22"/>
          <w:szCs w:val="22"/>
        </w:rPr>
      </w:pPr>
    </w:p>
    <w:p w14:paraId="4E8EADA7" w14:textId="77777777" w:rsidR="00B5626C" w:rsidRPr="00053DB3" w:rsidRDefault="00B5626C" w:rsidP="00B5626C">
      <w:pPr>
        <w:ind w:left="-720" w:right="-720"/>
        <w:rPr>
          <w:rFonts w:ascii="Arial" w:hAnsi="Arial" w:cs="Arial"/>
          <w:b/>
          <w:bCs/>
          <w:sz w:val="22"/>
          <w:szCs w:val="22"/>
          <w:u w:val="single"/>
        </w:rPr>
      </w:pPr>
      <w:r w:rsidRPr="00053DB3">
        <w:rPr>
          <w:rFonts w:ascii="Arial" w:hAnsi="Arial" w:cs="Arial"/>
          <w:b/>
          <w:bCs/>
          <w:sz w:val="22"/>
          <w:szCs w:val="22"/>
          <w:u w:val="single"/>
        </w:rPr>
        <w:t>Article 1- Name</w:t>
      </w:r>
    </w:p>
    <w:p w14:paraId="52A8CD4A" w14:textId="77777777" w:rsidR="00B5626C" w:rsidRPr="00053DB3" w:rsidRDefault="00B5626C" w:rsidP="00B5626C">
      <w:pPr>
        <w:ind w:left="-720" w:right="-720"/>
        <w:rPr>
          <w:rFonts w:ascii="Arial" w:hAnsi="Arial" w:cs="Arial"/>
          <w:sz w:val="22"/>
          <w:szCs w:val="22"/>
        </w:rPr>
      </w:pPr>
    </w:p>
    <w:p w14:paraId="30D85FC2"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 xml:space="preserve">This organization shall be known as the </w:t>
      </w:r>
      <w:smartTag w:uri="urn:schemas-microsoft-com:office:smarttags" w:element="City">
        <w:smartTag w:uri="urn:schemas-microsoft-com:office:smarttags" w:element="place">
          <w:r w:rsidRPr="00053DB3">
            <w:rPr>
              <w:rFonts w:ascii="Arial" w:hAnsi="Arial" w:cs="Arial"/>
              <w:sz w:val="22"/>
              <w:szCs w:val="22"/>
            </w:rPr>
            <w:t>Butte</w:t>
          </w:r>
        </w:smartTag>
      </w:smartTag>
      <w:r w:rsidRPr="00053DB3">
        <w:rPr>
          <w:rFonts w:ascii="Arial" w:hAnsi="Arial" w:cs="Arial"/>
          <w:sz w:val="22"/>
          <w:szCs w:val="22"/>
        </w:rPr>
        <w:t xml:space="preserve"> des </w:t>
      </w:r>
      <w:proofErr w:type="spellStart"/>
      <w:r w:rsidRPr="00053DB3">
        <w:rPr>
          <w:rFonts w:ascii="Arial" w:hAnsi="Arial" w:cs="Arial"/>
          <w:sz w:val="22"/>
          <w:szCs w:val="22"/>
        </w:rPr>
        <w:t>Morts</w:t>
      </w:r>
      <w:proofErr w:type="spellEnd"/>
      <w:r w:rsidRPr="00053DB3">
        <w:rPr>
          <w:rFonts w:ascii="Arial" w:hAnsi="Arial" w:cs="Arial"/>
          <w:sz w:val="22"/>
          <w:szCs w:val="22"/>
        </w:rPr>
        <w:t xml:space="preserve"> Conservation Club, Inc., which is incorporated under Chapter 181-Non-stock Corporation Law of the State of </w:t>
      </w:r>
      <w:smartTag w:uri="urn:schemas-microsoft-com:office:smarttags" w:element="State">
        <w:smartTag w:uri="urn:schemas-microsoft-com:office:smarttags" w:element="place">
          <w:r w:rsidRPr="00053DB3">
            <w:rPr>
              <w:rFonts w:ascii="Arial" w:hAnsi="Arial" w:cs="Arial"/>
              <w:sz w:val="22"/>
              <w:szCs w:val="22"/>
            </w:rPr>
            <w:t>Wisconsin</w:t>
          </w:r>
        </w:smartTag>
      </w:smartTag>
      <w:r w:rsidRPr="00053DB3">
        <w:rPr>
          <w:rFonts w:ascii="Arial" w:hAnsi="Arial" w:cs="Arial"/>
          <w:sz w:val="22"/>
          <w:szCs w:val="22"/>
        </w:rPr>
        <w:t xml:space="preserve"> statutes Corporate ID B035687 issued </w:t>
      </w:r>
      <w:smartTag w:uri="urn:schemas-microsoft-com:office:smarttags" w:element="date">
        <w:smartTagPr>
          <w:attr w:name="Month" w:val="3"/>
          <w:attr w:name="Day" w:val="31"/>
          <w:attr w:name="Year" w:val="1994"/>
        </w:smartTagPr>
        <w:r w:rsidRPr="00053DB3">
          <w:rPr>
            <w:rFonts w:ascii="Arial" w:hAnsi="Arial" w:cs="Arial"/>
            <w:sz w:val="22"/>
            <w:szCs w:val="22"/>
          </w:rPr>
          <w:t>March 31, 1994</w:t>
        </w:r>
      </w:smartTag>
      <w:r w:rsidRPr="00053DB3">
        <w:rPr>
          <w:rFonts w:ascii="Arial" w:hAnsi="Arial" w:cs="Arial"/>
          <w:sz w:val="22"/>
          <w:szCs w:val="22"/>
        </w:rPr>
        <w:t>.</w:t>
      </w:r>
    </w:p>
    <w:p w14:paraId="77DE6113" w14:textId="77777777" w:rsidR="00B5626C" w:rsidRPr="00053DB3" w:rsidRDefault="00B5626C" w:rsidP="00B5626C">
      <w:pPr>
        <w:ind w:left="-720" w:right="-720"/>
        <w:rPr>
          <w:rFonts w:ascii="Arial" w:hAnsi="Arial" w:cs="Arial"/>
          <w:sz w:val="22"/>
          <w:szCs w:val="22"/>
        </w:rPr>
      </w:pPr>
    </w:p>
    <w:p w14:paraId="293F20AC" w14:textId="77777777" w:rsidR="00B5626C" w:rsidRPr="00053DB3" w:rsidRDefault="00B5626C" w:rsidP="00B5626C">
      <w:pPr>
        <w:ind w:left="-720" w:right="-720"/>
        <w:rPr>
          <w:rFonts w:ascii="Arial" w:hAnsi="Arial" w:cs="Arial"/>
          <w:b/>
          <w:bCs/>
          <w:sz w:val="22"/>
          <w:szCs w:val="22"/>
          <w:u w:val="single"/>
        </w:rPr>
      </w:pPr>
      <w:r w:rsidRPr="00053DB3">
        <w:rPr>
          <w:rFonts w:ascii="Arial" w:hAnsi="Arial" w:cs="Arial"/>
          <w:b/>
          <w:bCs/>
          <w:sz w:val="22"/>
          <w:szCs w:val="22"/>
          <w:u w:val="single"/>
        </w:rPr>
        <w:t>Article 2- Purpose</w:t>
      </w:r>
    </w:p>
    <w:p w14:paraId="75D5293E" w14:textId="77777777" w:rsidR="00B5626C" w:rsidRPr="00053DB3" w:rsidRDefault="00B5626C" w:rsidP="00B5626C">
      <w:pPr>
        <w:ind w:left="-720" w:right="-720"/>
        <w:rPr>
          <w:rFonts w:ascii="Arial" w:hAnsi="Arial" w:cs="Arial"/>
          <w:sz w:val="22"/>
          <w:szCs w:val="22"/>
        </w:rPr>
      </w:pPr>
    </w:p>
    <w:p w14:paraId="0D9C29A9"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 xml:space="preserve">The purpose of the </w:t>
      </w:r>
      <w:smartTag w:uri="urn:schemas-microsoft-com:office:smarttags" w:element="City">
        <w:smartTag w:uri="urn:schemas-microsoft-com:office:smarttags" w:element="place">
          <w:r w:rsidRPr="00053DB3">
            <w:rPr>
              <w:rFonts w:ascii="Arial" w:hAnsi="Arial" w:cs="Arial"/>
              <w:sz w:val="22"/>
              <w:szCs w:val="22"/>
            </w:rPr>
            <w:t>Butte</w:t>
          </w:r>
        </w:smartTag>
      </w:smartTag>
      <w:r w:rsidRPr="00053DB3">
        <w:rPr>
          <w:rFonts w:ascii="Arial" w:hAnsi="Arial" w:cs="Arial"/>
          <w:sz w:val="22"/>
          <w:szCs w:val="22"/>
        </w:rPr>
        <w:t xml:space="preserve"> des </w:t>
      </w:r>
      <w:proofErr w:type="spellStart"/>
      <w:r w:rsidRPr="00053DB3">
        <w:rPr>
          <w:rFonts w:ascii="Arial" w:hAnsi="Arial" w:cs="Arial"/>
          <w:sz w:val="22"/>
          <w:szCs w:val="22"/>
        </w:rPr>
        <w:t>Morts</w:t>
      </w:r>
      <w:proofErr w:type="spellEnd"/>
      <w:r w:rsidRPr="00053DB3">
        <w:rPr>
          <w:rFonts w:ascii="Arial" w:hAnsi="Arial" w:cs="Arial"/>
          <w:sz w:val="22"/>
          <w:szCs w:val="22"/>
        </w:rPr>
        <w:t xml:space="preserve"> Conservation Club, Inc., (Club, the Club, and BDMCC) shall be the conservation, preservation, and restoration (CPR) of the natural resources and wildlife on </w:t>
      </w:r>
      <w:smartTag w:uri="urn:schemas-microsoft-com:office:smarttags" w:element="place">
        <w:smartTag w:uri="urn:schemas-microsoft-com:office:smarttags" w:element="PlaceType">
          <w:r w:rsidRPr="00053DB3">
            <w:rPr>
              <w:rFonts w:ascii="Arial" w:hAnsi="Arial" w:cs="Arial"/>
              <w:sz w:val="22"/>
              <w:szCs w:val="22"/>
            </w:rPr>
            <w:t>Lake</w:t>
          </w:r>
        </w:smartTag>
        <w:r w:rsidRPr="00053DB3">
          <w:rPr>
            <w:rFonts w:ascii="Arial" w:hAnsi="Arial" w:cs="Arial"/>
            <w:sz w:val="22"/>
            <w:szCs w:val="22"/>
          </w:rPr>
          <w:t xml:space="preserve"> </w:t>
        </w:r>
        <w:smartTag w:uri="urn:schemas-microsoft-com:office:smarttags" w:element="PlaceName">
          <w:r w:rsidRPr="00053DB3">
            <w:rPr>
              <w:rFonts w:ascii="Arial" w:hAnsi="Arial" w:cs="Arial"/>
              <w:sz w:val="22"/>
              <w:szCs w:val="22"/>
            </w:rPr>
            <w:t>Butte</w:t>
          </w:r>
        </w:smartTag>
      </w:smartTag>
      <w:r w:rsidRPr="00053DB3">
        <w:rPr>
          <w:rFonts w:ascii="Arial" w:hAnsi="Arial" w:cs="Arial"/>
          <w:sz w:val="22"/>
          <w:szCs w:val="22"/>
        </w:rPr>
        <w:t xml:space="preserve"> des </w:t>
      </w:r>
      <w:proofErr w:type="spellStart"/>
      <w:r w:rsidRPr="00053DB3">
        <w:rPr>
          <w:rFonts w:ascii="Arial" w:hAnsi="Arial" w:cs="Arial"/>
          <w:sz w:val="22"/>
          <w:szCs w:val="22"/>
        </w:rPr>
        <w:t>Morts</w:t>
      </w:r>
      <w:proofErr w:type="spellEnd"/>
      <w:r w:rsidRPr="00053DB3">
        <w:rPr>
          <w:rFonts w:ascii="Arial" w:hAnsi="Arial" w:cs="Arial"/>
          <w:sz w:val="22"/>
          <w:szCs w:val="22"/>
        </w:rPr>
        <w:t>, including its immediate wetlands and tributaries, through projects and funding generated for such purposes.</w:t>
      </w:r>
    </w:p>
    <w:p w14:paraId="3AF6EEDE" w14:textId="77777777" w:rsidR="00B5626C" w:rsidRPr="00053DB3" w:rsidRDefault="00B5626C" w:rsidP="00B5626C">
      <w:pPr>
        <w:ind w:left="-720" w:right="-720"/>
        <w:rPr>
          <w:rFonts w:ascii="Arial" w:hAnsi="Arial" w:cs="Arial"/>
          <w:sz w:val="22"/>
          <w:szCs w:val="22"/>
        </w:rPr>
      </w:pPr>
    </w:p>
    <w:p w14:paraId="2E369683" w14:textId="77777777" w:rsidR="00B5626C" w:rsidRPr="00053DB3" w:rsidRDefault="00B5626C" w:rsidP="00B5626C">
      <w:pPr>
        <w:ind w:left="-720" w:right="-720"/>
        <w:rPr>
          <w:rFonts w:ascii="Arial" w:hAnsi="Arial" w:cs="Arial"/>
          <w:b/>
          <w:bCs/>
          <w:sz w:val="22"/>
          <w:szCs w:val="22"/>
          <w:u w:val="single"/>
        </w:rPr>
      </w:pPr>
      <w:r w:rsidRPr="00053DB3">
        <w:rPr>
          <w:rFonts w:ascii="Arial" w:hAnsi="Arial" w:cs="Arial"/>
          <w:b/>
          <w:bCs/>
          <w:sz w:val="22"/>
          <w:szCs w:val="22"/>
          <w:u w:val="single"/>
        </w:rPr>
        <w:t>Article 3- Membership</w:t>
      </w:r>
    </w:p>
    <w:p w14:paraId="7F38ED96" w14:textId="77777777" w:rsidR="00B5626C" w:rsidRPr="00053DB3" w:rsidRDefault="00B5626C" w:rsidP="00B5626C">
      <w:pPr>
        <w:ind w:left="-720" w:right="-720"/>
        <w:rPr>
          <w:rFonts w:ascii="Arial" w:hAnsi="Arial" w:cs="Arial"/>
          <w:sz w:val="22"/>
          <w:szCs w:val="22"/>
        </w:rPr>
      </w:pPr>
    </w:p>
    <w:p w14:paraId="45FF9711"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This Club shall not discriminate against any person based on race, creed, sex, religion, or national origin. Membership quantity is unlimited.</w:t>
      </w:r>
    </w:p>
    <w:p w14:paraId="79533F83" w14:textId="77777777" w:rsidR="00B5626C" w:rsidRPr="00053DB3" w:rsidRDefault="00B5626C" w:rsidP="00B5626C">
      <w:pPr>
        <w:ind w:left="-720" w:right="-720"/>
        <w:rPr>
          <w:rFonts w:ascii="Arial" w:hAnsi="Arial" w:cs="Arial"/>
          <w:sz w:val="22"/>
          <w:szCs w:val="22"/>
        </w:rPr>
      </w:pPr>
    </w:p>
    <w:p w14:paraId="09B88AB7" w14:textId="77777777" w:rsidR="00B5626C" w:rsidRPr="00053DB3" w:rsidRDefault="00B5626C" w:rsidP="00B5626C">
      <w:pPr>
        <w:ind w:left="-720" w:right="-720"/>
        <w:rPr>
          <w:rFonts w:ascii="Arial" w:hAnsi="Arial" w:cs="Arial"/>
          <w:b/>
          <w:bCs/>
          <w:sz w:val="22"/>
          <w:szCs w:val="22"/>
          <w:u w:val="single"/>
        </w:rPr>
      </w:pPr>
      <w:r w:rsidRPr="00053DB3">
        <w:rPr>
          <w:rFonts w:ascii="Arial" w:hAnsi="Arial" w:cs="Arial"/>
          <w:b/>
          <w:bCs/>
          <w:sz w:val="22"/>
          <w:szCs w:val="22"/>
          <w:u w:val="single"/>
        </w:rPr>
        <w:t>Article-4 membership Application</w:t>
      </w:r>
    </w:p>
    <w:p w14:paraId="07AE475B" w14:textId="77777777" w:rsidR="00B5626C" w:rsidRPr="00053DB3" w:rsidRDefault="00B5626C" w:rsidP="00B5626C">
      <w:pPr>
        <w:ind w:left="-720" w:right="-720"/>
        <w:rPr>
          <w:rFonts w:ascii="Arial" w:hAnsi="Arial" w:cs="Arial"/>
          <w:sz w:val="22"/>
          <w:szCs w:val="22"/>
        </w:rPr>
      </w:pPr>
    </w:p>
    <w:p w14:paraId="43F41C5D" w14:textId="77777777" w:rsidR="00B5626C" w:rsidRDefault="00B5626C" w:rsidP="00B5626C">
      <w:pPr>
        <w:ind w:left="-720" w:right="-720"/>
        <w:rPr>
          <w:rFonts w:ascii="Arial" w:hAnsi="Arial" w:cs="Arial"/>
          <w:sz w:val="22"/>
          <w:szCs w:val="22"/>
        </w:rPr>
      </w:pPr>
      <w:r w:rsidRPr="00053DB3">
        <w:rPr>
          <w:rFonts w:ascii="Arial" w:hAnsi="Arial" w:cs="Arial"/>
          <w:sz w:val="22"/>
          <w:szCs w:val="22"/>
        </w:rPr>
        <w:t>All candidates for membership will be assigned a membership in accordance with Article 14, Paragraph 6. Candidates desiring voting privileges are required to meet the Membership Qualifications as defined in Article 5.</w:t>
      </w:r>
    </w:p>
    <w:p w14:paraId="06F0FF5E" w14:textId="77777777" w:rsidR="00B5626C" w:rsidRDefault="00B5626C" w:rsidP="00B5626C">
      <w:pPr>
        <w:ind w:left="-720" w:right="-720"/>
        <w:rPr>
          <w:rFonts w:ascii="Arial" w:hAnsi="Arial" w:cs="Arial"/>
          <w:sz w:val="22"/>
          <w:szCs w:val="22"/>
        </w:rPr>
      </w:pPr>
    </w:p>
    <w:p w14:paraId="66817BFC" w14:textId="77777777" w:rsidR="00B5626C" w:rsidRDefault="00B5626C" w:rsidP="00B5626C">
      <w:pPr>
        <w:ind w:left="-720" w:right="-720"/>
        <w:rPr>
          <w:rFonts w:ascii="Arial" w:hAnsi="Arial" w:cs="Arial"/>
          <w:sz w:val="22"/>
          <w:szCs w:val="22"/>
        </w:rPr>
      </w:pPr>
    </w:p>
    <w:p w14:paraId="107E4D4A" w14:textId="77777777" w:rsidR="00B5626C" w:rsidRPr="00053DB3" w:rsidRDefault="00B5626C" w:rsidP="00B5626C">
      <w:pPr>
        <w:ind w:left="-720" w:right="-720"/>
        <w:rPr>
          <w:rFonts w:ascii="Arial" w:hAnsi="Arial" w:cs="Arial"/>
          <w:sz w:val="22"/>
          <w:szCs w:val="22"/>
        </w:rPr>
      </w:pPr>
    </w:p>
    <w:p w14:paraId="5867C215" w14:textId="77777777" w:rsidR="00B5626C" w:rsidRPr="00053DB3" w:rsidRDefault="00B5626C" w:rsidP="00B5626C">
      <w:pPr>
        <w:ind w:left="-720" w:right="-720"/>
        <w:rPr>
          <w:rFonts w:ascii="Arial" w:hAnsi="Arial" w:cs="Arial"/>
          <w:sz w:val="22"/>
          <w:szCs w:val="22"/>
        </w:rPr>
      </w:pPr>
    </w:p>
    <w:p w14:paraId="1F8D944B" w14:textId="77777777" w:rsidR="00B5626C" w:rsidRDefault="00B5626C" w:rsidP="00B5626C">
      <w:pPr>
        <w:ind w:left="-720" w:right="-720"/>
        <w:rPr>
          <w:rFonts w:ascii="Arial" w:hAnsi="Arial" w:cs="Arial"/>
          <w:b/>
          <w:bCs/>
          <w:sz w:val="22"/>
          <w:szCs w:val="22"/>
          <w:u w:val="single"/>
        </w:rPr>
      </w:pPr>
    </w:p>
    <w:p w14:paraId="157ED3F8" w14:textId="77777777" w:rsidR="00B5626C" w:rsidRPr="00053DB3" w:rsidRDefault="00B5626C" w:rsidP="00B5626C">
      <w:pPr>
        <w:ind w:left="-720" w:right="-720"/>
        <w:rPr>
          <w:rFonts w:ascii="Arial" w:hAnsi="Arial" w:cs="Arial"/>
          <w:b/>
          <w:bCs/>
          <w:sz w:val="22"/>
          <w:szCs w:val="22"/>
          <w:u w:val="single"/>
        </w:rPr>
      </w:pPr>
      <w:r w:rsidRPr="00053DB3">
        <w:rPr>
          <w:rFonts w:ascii="Arial" w:hAnsi="Arial" w:cs="Arial"/>
          <w:b/>
          <w:bCs/>
          <w:sz w:val="22"/>
          <w:szCs w:val="22"/>
          <w:u w:val="single"/>
        </w:rPr>
        <w:t>Article 5- Membership Qualifications</w:t>
      </w:r>
    </w:p>
    <w:p w14:paraId="3D9698F3" w14:textId="77777777" w:rsidR="00B5626C" w:rsidRPr="00053DB3" w:rsidRDefault="00B5626C" w:rsidP="00B5626C">
      <w:pPr>
        <w:ind w:left="-720" w:right="-720"/>
        <w:rPr>
          <w:rFonts w:ascii="Arial" w:hAnsi="Arial" w:cs="Arial"/>
          <w:sz w:val="22"/>
          <w:szCs w:val="22"/>
        </w:rPr>
      </w:pPr>
    </w:p>
    <w:p w14:paraId="55768389"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 xml:space="preserve">Membership is confined to persons eighteen (18) years of age or older. A member desiring voting privileges </w:t>
      </w:r>
      <w:r>
        <w:rPr>
          <w:rFonts w:ascii="Arial" w:hAnsi="Arial" w:cs="Arial"/>
          <w:sz w:val="22"/>
          <w:szCs w:val="22"/>
        </w:rPr>
        <w:t>shall be a member in good standing</w:t>
      </w:r>
      <w:r w:rsidRPr="00053DB3">
        <w:rPr>
          <w:rFonts w:ascii="Arial" w:hAnsi="Arial" w:cs="Arial"/>
          <w:sz w:val="22"/>
          <w:szCs w:val="22"/>
        </w:rPr>
        <w:t xml:space="preserve">. The Board of Directors shall monitor member attendance and have, by its discretion, the power to take into consideration extreme or unusual circumstances regarding attendance and make decisions regarding attendance on a case-by-case basis. </w:t>
      </w:r>
    </w:p>
    <w:p w14:paraId="3EA0EFC4" w14:textId="77777777" w:rsidR="00B5626C" w:rsidRPr="00053DB3" w:rsidRDefault="00B5626C" w:rsidP="00B5626C">
      <w:pPr>
        <w:ind w:left="-720" w:right="-720"/>
        <w:rPr>
          <w:rFonts w:ascii="Arial" w:hAnsi="Arial" w:cs="Arial"/>
          <w:sz w:val="22"/>
          <w:szCs w:val="22"/>
        </w:rPr>
      </w:pPr>
    </w:p>
    <w:p w14:paraId="3F1B199B" w14:textId="77777777" w:rsidR="00B5626C" w:rsidRPr="00053DB3" w:rsidRDefault="00B5626C" w:rsidP="00B5626C">
      <w:pPr>
        <w:ind w:left="-720" w:right="-720"/>
        <w:rPr>
          <w:rFonts w:ascii="Arial" w:hAnsi="Arial" w:cs="Arial"/>
          <w:b/>
          <w:bCs/>
          <w:sz w:val="22"/>
          <w:szCs w:val="22"/>
          <w:u w:val="single"/>
        </w:rPr>
      </w:pPr>
      <w:r w:rsidRPr="00053DB3">
        <w:rPr>
          <w:rFonts w:ascii="Arial" w:hAnsi="Arial" w:cs="Arial"/>
          <w:b/>
          <w:bCs/>
          <w:sz w:val="22"/>
          <w:szCs w:val="22"/>
          <w:u w:val="single"/>
        </w:rPr>
        <w:t>Article 6- Membership Dues</w:t>
      </w:r>
    </w:p>
    <w:p w14:paraId="0DB21C43" w14:textId="77777777" w:rsidR="00B5626C" w:rsidRPr="00053DB3" w:rsidRDefault="00B5626C" w:rsidP="00B5626C">
      <w:pPr>
        <w:ind w:left="-720" w:right="-720"/>
        <w:rPr>
          <w:rFonts w:ascii="Arial" w:hAnsi="Arial" w:cs="Arial"/>
          <w:b/>
          <w:bCs/>
          <w:sz w:val="22"/>
          <w:szCs w:val="22"/>
          <w:u w:val="single"/>
        </w:rPr>
      </w:pPr>
    </w:p>
    <w:p w14:paraId="04F2FEB9"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The organizations Membership Year is July 1</w:t>
      </w:r>
      <w:r w:rsidRPr="00053DB3">
        <w:rPr>
          <w:rFonts w:ascii="Arial" w:hAnsi="Arial" w:cs="Arial"/>
          <w:sz w:val="22"/>
          <w:szCs w:val="22"/>
          <w:vertAlign w:val="superscript"/>
        </w:rPr>
        <w:t>st</w:t>
      </w:r>
      <w:r w:rsidRPr="00053DB3">
        <w:rPr>
          <w:rFonts w:ascii="Arial" w:hAnsi="Arial" w:cs="Arial"/>
          <w:sz w:val="22"/>
          <w:szCs w:val="22"/>
        </w:rPr>
        <w:t xml:space="preserve"> through June 30</w:t>
      </w:r>
      <w:r w:rsidRPr="00053DB3">
        <w:rPr>
          <w:rFonts w:ascii="Arial" w:hAnsi="Arial" w:cs="Arial"/>
          <w:sz w:val="22"/>
          <w:szCs w:val="22"/>
          <w:vertAlign w:val="superscript"/>
        </w:rPr>
        <w:t>th</w:t>
      </w:r>
      <w:r w:rsidRPr="00053DB3">
        <w:rPr>
          <w:rFonts w:ascii="Arial" w:hAnsi="Arial" w:cs="Arial"/>
          <w:sz w:val="22"/>
          <w:szCs w:val="22"/>
        </w:rPr>
        <w:t>. Dues of all members shall be payable annually, in advance, or at the July meeting, to be considered an Active member. A grace period will be allowed until the September meeting. If dues are not paid in full within sixty (60) days after the July meeting, a Delinquency Procedure will take effect.</w:t>
      </w:r>
    </w:p>
    <w:p w14:paraId="7922C483" w14:textId="77777777" w:rsidR="00B5626C" w:rsidRPr="00053DB3" w:rsidRDefault="00B5626C" w:rsidP="00B5626C">
      <w:pPr>
        <w:ind w:left="-720" w:right="-720"/>
        <w:rPr>
          <w:rFonts w:ascii="Arial" w:hAnsi="Arial" w:cs="Arial"/>
          <w:sz w:val="22"/>
          <w:szCs w:val="22"/>
        </w:rPr>
      </w:pPr>
    </w:p>
    <w:p w14:paraId="45D9D677" w14:textId="77777777" w:rsidR="00B5626C" w:rsidRPr="00053DB3" w:rsidRDefault="00B5626C" w:rsidP="00B5626C">
      <w:pPr>
        <w:ind w:left="-720" w:right="-720"/>
        <w:rPr>
          <w:rFonts w:ascii="Arial" w:hAnsi="Arial" w:cs="Arial"/>
          <w:b/>
          <w:bCs/>
          <w:sz w:val="22"/>
          <w:szCs w:val="22"/>
          <w:u w:val="single"/>
        </w:rPr>
      </w:pPr>
      <w:r w:rsidRPr="00053DB3">
        <w:rPr>
          <w:rFonts w:ascii="Arial" w:hAnsi="Arial" w:cs="Arial"/>
          <w:b/>
          <w:bCs/>
          <w:sz w:val="22"/>
          <w:szCs w:val="22"/>
          <w:u w:val="single"/>
        </w:rPr>
        <w:t>Article 7- Membership Suspension/Termination</w:t>
      </w:r>
    </w:p>
    <w:p w14:paraId="51057D41" w14:textId="77777777" w:rsidR="00B5626C" w:rsidRPr="00053DB3" w:rsidRDefault="00B5626C" w:rsidP="00B5626C">
      <w:pPr>
        <w:ind w:left="-720" w:right="-720"/>
        <w:rPr>
          <w:rFonts w:ascii="Arial" w:hAnsi="Arial" w:cs="Arial"/>
          <w:sz w:val="22"/>
          <w:szCs w:val="22"/>
        </w:rPr>
      </w:pPr>
    </w:p>
    <w:p w14:paraId="5AA30146"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 xml:space="preserve">The Board of Directors shall have the power to expel or suspend any member of the Club for good cause, by majority vote of the Board, having ten (10) </w:t>
      </w:r>
      <w:proofErr w:type="spellStart"/>
      <w:r w:rsidRPr="00053DB3">
        <w:rPr>
          <w:rFonts w:ascii="Arial" w:hAnsi="Arial" w:cs="Arial"/>
          <w:sz w:val="22"/>
          <w:szCs w:val="22"/>
        </w:rPr>
        <w:t>days notice</w:t>
      </w:r>
      <w:proofErr w:type="spellEnd"/>
      <w:r w:rsidRPr="00053DB3">
        <w:rPr>
          <w:rFonts w:ascii="Arial" w:hAnsi="Arial" w:cs="Arial"/>
          <w:sz w:val="22"/>
          <w:szCs w:val="22"/>
        </w:rPr>
        <w:t xml:space="preserve"> been served on the member with the charges preferred. Said member shall have the right to be heard in his or her own defense.</w:t>
      </w:r>
    </w:p>
    <w:p w14:paraId="3A74D264" w14:textId="77777777" w:rsidR="00B5626C" w:rsidRPr="00053DB3" w:rsidRDefault="00B5626C" w:rsidP="00B5626C">
      <w:pPr>
        <w:ind w:left="-720" w:right="-720"/>
        <w:rPr>
          <w:rFonts w:ascii="Arial" w:hAnsi="Arial" w:cs="Arial"/>
          <w:sz w:val="22"/>
          <w:szCs w:val="22"/>
        </w:rPr>
      </w:pPr>
    </w:p>
    <w:p w14:paraId="2EB818C0" w14:textId="77777777" w:rsidR="00B5626C" w:rsidRPr="00053DB3" w:rsidRDefault="00B5626C" w:rsidP="00B5626C">
      <w:pPr>
        <w:ind w:left="-720" w:right="-720"/>
        <w:rPr>
          <w:rFonts w:ascii="Arial" w:hAnsi="Arial" w:cs="Arial"/>
          <w:b/>
          <w:bCs/>
          <w:sz w:val="22"/>
          <w:szCs w:val="22"/>
          <w:u w:val="single"/>
        </w:rPr>
      </w:pPr>
      <w:r w:rsidRPr="00053DB3">
        <w:rPr>
          <w:rFonts w:ascii="Arial" w:hAnsi="Arial" w:cs="Arial"/>
          <w:b/>
          <w:bCs/>
          <w:sz w:val="22"/>
          <w:szCs w:val="22"/>
          <w:u w:val="single"/>
        </w:rPr>
        <w:t>Article 8- Board of Directors</w:t>
      </w:r>
    </w:p>
    <w:p w14:paraId="679A5018" w14:textId="77777777" w:rsidR="00B5626C" w:rsidRPr="00053DB3" w:rsidRDefault="00B5626C" w:rsidP="00B5626C">
      <w:pPr>
        <w:ind w:left="-720" w:right="-720"/>
        <w:rPr>
          <w:rFonts w:ascii="Arial" w:hAnsi="Arial" w:cs="Arial"/>
          <w:b/>
          <w:bCs/>
          <w:sz w:val="22"/>
          <w:szCs w:val="22"/>
          <w:u w:val="single"/>
        </w:rPr>
      </w:pPr>
    </w:p>
    <w:p w14:paraId="25FF9A76"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The government and management of the club are entrusted to a committee of nine (9) Voting members and shall be known as the “Board of Directors.” To hold office on the Board of Directors, a member will be required to have met all the requirements of the Voting membership, have been a Voting member for</w:t>
      </w:r>
      <w:bookmarkStart w:id="0" w:name="_GoBack"/>
      <w:bookmarkEnd w:id="0"/>
      <w:r w:rsidRPr="00053DB3">
        <w:rPr>
          <w:rFonts w:ascii="Arial" w:hAnsi="Arial" w:cs="Arial"/>
          <w:sz w:val="22"/>
          <w:szCs w:val="22"/>
        </w:rPr>
        <w:t xml:space="preserve"> a minimum of two (2) years, and have attended a minimum of sixty-six percent (66%) of the regular monthly general membership meetings for the preceding twelve (12) months. No Board member or Officer shall be compensated for service.</w:t>
      </w:r>
    </w:p>
    <w:p w14:paraId="59D5705D" w14:textId="77777777" w:rsidR="00B5626C" w:rsidRPr="00053DB3" w:rsidRDefault="00B5626C" w:rsidP="00B5626C">
      <w:pPr>
        <w:ind w:left="-720" w:right="-720"/>
        <w:rPr>
          <w:rFonts w:ascii="Arial" w:hAnsi="Arial" w:cs="Arial"/>
          <w:sz w:val="22"/>
          <w:szCs w:val="22"/>
        </w:rPr>
      </w:pPr>
    </w:p>
    <w:p w14:paraId="6C449545"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The Board of Directors shall consist of nine (9) members, three (3) shall hold office for one (1) year, three (3) shall hold office for two (2) years, and three (3) shall hold office for three (3) years. Their successors shall be elected for three (3) year terms. In order to be elected to the Board, a qualified Voting member must receive a majority of votes of the Voting members present at any duly convened meeting wherein an election is being held upon due notice. The Board shall consist of one (1) President, one (1) Vice President, one (1) Secretary, one (1) Treasurer, and five (5) Board members. Elections to the Board of Directors shall be held at the December general membership meeting. Newly elected Board members shall assume their Board positions immediately upon being elected.</w:t>
      </w:r>
    </w:p>
    <w:p w14:paraId="1E1F7114" w14:textId="77777777" w:rsidR="00B5626C" w:rsidRPr="00053DB3" w:rsidRDefault="00B5626C" w:rsidP="00B5626C">
      <w:pPr>
        <w:ind w:left="-720" w:right="-720"/>
        <w:rPr>
          <w:rFonts w:ascii="Arial" w:hAnsi="Arial" w:cs="Arial"/>
          <w:sz w:val="22"/>
          <w:szCs w:val="22"/>
        </w:rPr>
      </w:pPr>
    </w:p>
    <w:p w14:paraId="3741CD3B" w14:textId="77777777" w:rsidR="00B5626C" w:rsidRPr="00053DB3" w:rsidRDefault="00B5626C" w:rsidP="00B5626C">
      <w:pPr>
        <w:ind w:left="-720" w:right="-720"/>
        <w:rPr>
          <w:rFonts w:ascii="Arial" w:hAnsi="Arial" w:cs="Arial"/>
          <w:b/>
          <w:bCs/>
          <w:sz w:val="22"/>
          <w:szCs w:val="22"/>
          <w:u w:val="single"/>
        </w:rPr>
      </w:pPr>
      <w:r w:rsidRPr="00053DB3">
        <w:rPr>
          <w:rFonts w:ascii="Arial" w:hAnsi="Arial" w:cs="Arial"/>
          <w:b/>
          <w:bCs/>
          <w:sz w:val="22"/>
          <w:szCs w:val="22"/>
          <w:u w:val="single"/>
        </w:rPr>
        <w:t>Article 9- Vacancies</w:t>
      </w:r>
    </w:p>
    <w:p w14:paraId="726B166A" w14:textId="77777777" w:rsidR="00B5626C" w:rsidRPr="00053DB3" w:rsidRDefault="00B5626C" w:rsidP="00B5626C">
      <w:pPr>
        <w:ind w:left="-720" w:right="-720"/>
        <w:rPr>
          <w:rFonts w:ascii="Arial" w:hAnsi="Arial" w:cs="Arial"/>
          <w:sz w:val="22"/>
          <w:szCs w:val="22"/>
        </w:rPr>
      </w:pPr>
    </w:p>
    <w:p w14:paraId="1147D360"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All vacancies occurring on the Board of Directors shall be filled by a qualified Voting member for the balance of the term vacated, by majority vote of the remaining members on the Board.</w:t>
      </w:r>
    </w:p>
    <w:p w14:paraId="0B84CEE3" w14:textId="77777777" w:rsidR="00B5626C" w:rsidRPr="00053DB3" w:rsidRDefault="00B5626C" w:rsidP="00B5626C">
      <w:pPr>
        <w:ind w:left="-720" w:right="-720"/>
        <w:rPr>
          <w:rFonts w:ascii="Arial" w:hAnsi="Arial" w:cs="Arial"/>
          <w:sz w:val="22"/>
          <w:szCs w:val="22"/>
        </w:rPr>
      </w:pPr>
    </w:p>
    <w:p w14:paraId="0101991C" w14:textId="77777777" w:rsidR="00B5626C" w:rsidRDefault="00B5626C" w:rsidP="00B5626C">
      <w:pPr>
        <w:ind w:left="-720" w:right="-720"/>
        <w:rPr>
          <w:rFonts w:ascii="Arial" w:hAnsi="Arial" w:cs="Arial"/>
          <w:sz w:val="22"/>
          <w:szCs w:val="22"/>
        </w:rPr>
      </w:pPr>
      <w:r w:rsidRPr="00053DB3">
        <w:rPr>
          <w:rFonts w:ascii="Arial" w:hAnsi="Arial" w:cs="Arial"/>
          <w:sz w:val="22"/>
          <w:szCs w:val="22"/>
        </w:rPr>
        <w:t>Vacancies occurring in any offices of the organization shall be filled by a Board member, by a majority vote of the Board of Directors, at a duly convened meeting.</w:t>
      </w:r>
    </w:p>
    <w:p w14:paraId="355B74F4" w14:textId="77777777" w:rsidR="00B5626C" w:rsidRDefault="00B5626C" w:rsidP="00B5626C">
      <w:pPr>
        <w:ind w:left="-720" w:right="-720"/>
        <w:rPr>
          <w:rFonts w:ascii="Arial" w:hAnsi="Arial" w:cs="Arial"/>
          <w:sz w:val="22"/>
          <w:szCs w:val="22"/>
        </w:rPr>
      </w:pPr>
    </w:p>
    <w:p w14:paraId="10A28DCF" w14:textId="77777777" w:rsidR="00B5626C" w:rsidRDefault="00B5626C" w:rsidP="00B5626C">
      <w:pPr>
        <w:ind w:left="-720" w:right="-720"/>
        <w:rPr>
          <w:rFonts w:ascii="Arial" w:hAnsi="Arial" w:cs="Arial"/>
          <w:sz w:val="22"/>
          <w:szCs w:val="22"/>
        </w:rPr>
      </w:pPr>
    </w:p>
    <w:p w14:paraId="47270305" w14:textId="77777777" w:rsidR="00B5626C" w:rsidRPr="00053DB3" w:rsidRDefault="00B5626C" w:rsidP="00B5626C">
      <w:pPr>
        <w:ind w:left="-720" w:right="-720"/>
        <w:rPr>
          <w:rFonts w:ascii="Arial" w:hAnsi="Arial" w:cs="Arial"/>
          <w:sz w:val="22"/>
          <w:szCs w:val="22"/>
        </w:rPr>
      </w:pPr>
    </w:p>
    <w:p w14:paraId="3EABBD95" w14:textId="77777777" w:rsidR="00B5626C" w:rsidRPr="00053DB3" w:rsidRDefault="00B5626C" w:rsidP="00B5626C">
      <w:pPr>
        <w:ind w:left="-720" w:right="-720"/>
        <w:rPr>
          <w:rFonts w:ascii="Arial" w:hAnsi="Arial" w:cs="Arial"/>
          <w:sz w:val="22"/>
          <w:szCs w:val="22"/>
        </w:rPr>
      </w:pPr>
    </w:p>
    <w:p w14:paraId="5D94C85B" w14:textId="77777777" w:rsidR="00B5626C" w:rsidRDefault="00B5626C" w:rsidP="00B5626C">
      <w:pPr>
        <w:ind w:left="-720" w:right="-720"/>
        <w:rPr>
          <w:rFonts w:ascii="Arial" w:hAnsi="Arial" w:cs="Arial"/>
          <w:b/>
          <w:bCs/>
          <w:sz w:val="22"/>
          <w:szCs w:val="22"/>
          <w:u w:val="single"/>
        </w:rPr>
      </w:pPr>
    </w:p>
    <w:p w14:paraId="2FD732FC" w14:textId="77777777" w:rsidR="00B5626C" w:rsidRPr="00053DB3" w:rsidRDefault="00B5626C" w:rsidP="00B5626C">
      <w:pPr>
        <w:ind w:left="-720" w:right="-720"/>
        <w:rPr>
          <w:rFonts w:ascii="Arial" w:hAnsi="Arial" w:cs="Arial"/>
          <w:b/>
          <w:bCs/>
          <w:sz w:val="22"/>
          <w:szCs w:val="22"/>
          <w:u w:val="single"/>
        </w:rPr>
      </w:pPr>
      <w:r w:rsidRPr="00053DB3">
        <w:rPr>
          <w:rFonts w:ascii="Arial" w:hAnsi="Arial" w:cs="Arial"/>
          <w:b/>
          <w:bCs/>
          <w:sz w:val="22"/>
          <w:szCs w:val="22"/>
          <w:u w:val="single"/>
        </w:rPr>
        <w:t>Article 10- Power of the Board of Directors</w:t>
      </w:r>
    </w:p>
    <w:p w14:paraId="6DCBC4E9" w14:textId="77777777" w:rsidR="00B5626C" w:rsidRPr="00053DB3" w:rsidRDefault="00B5626C" w:rsidP="00B5626C">
      <w:pPr>
        <w:ind w:left="-720" w:right="-720"/>
        <w:rPr>
          <w:rFonts w:ascii="Arial" w:hAnsi="Arial" w:cs="Arial"/>
          <w:sz w:val="22"/>
          <w:szCs w:val="22"/>
        </w:rPr>
      </w:pPr>
    </w:p>
    <w:p w14:paraId="3D4E16E8"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The Board of Directors shall have the power to appoint committees. Any members of such committees shall be subject to removal at any time by the Board of Directors.</w:t>
      </w:r>
    </w:p>
    <w:p w14:paraId="77D18A49" w14:textId="77777777" w:rsidR="00B5626C" w:rsidRPr="00053DB3" w:rsidRDefault="00B5626C" w:rsidP="00B5626C">
      <w:pPr>
        <w:ind w:left="-720" w:right="-720"/>
        <w:rPr>
          <w:rFonts w:ascii="Arial" w:hAnsi="Arial" w:cs="Arial"/>
          <w:sz w:val="22"/>
          <w:szCs w:val="22"/>
        </w:rPr>
      </w:pPr>
    </w:p>
    <w:p w14:paraId="3CB301B7"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 xml:space="preserve">The Board of Directors shall meet prior to the Annual meeting, at which time they shall elect the Officers of the Club. The remaining Board meetings will be scheduled in accordance with Club business, workloads, and events. The Board shall be required to meet a minimum of four (4) times a year. A minimum of six (6) Board members shall constitute a quorum. </w:t>
      </w:r>
    </w:p>
    <w:p w14:paraId="3A55923D" w14:textId="77777777" w:rsidR="00B5626C" w:rsidRPr="00053DB3" w:rsidRDefault="00B5626C" w:rsidP="00B5626C">
      <w:pPr>
        <w:ind w:left="-720" w:right="-720"/>
        <w:rPr>
          <w:rFonts w:ascii="Arial" w:hAnsi="Arial" w:cs="Arial"/>
          <w:sz w:val="22"/>
          <w:szCs w:val="22"/>
        </w:rPr>
      </w:pPr>
    </w:p>
    <w:p w14:paraId="7FD7EFF2" w14:textId="77777777" w:rsidR="00B5626C" w:rsidRPr="00053DB3" w:rsidRDefault="00B5626C" w:rsidP="00B5626C">
      <w:pPr>
        <w:ind w:left="-720" w:right="-720"/>
        <w:rPr>
          <w:rFonts w:ascii="Arial" w:hAnsi="Arial" w:cs="Arial"/>
          <w:b/>
          <w:bCs/>
          <w:sz w:val="22"/>
          <w:szCs w:val="22"/>
          <w:u w:val="single"/>
        </w:rPr>
      </w:pPr>
      <w:r w:rsidRPr="00053DB3">
        <w:rPr>
          <w:rFonts w:ascii="Arial" w:hAnsi="Arial" w:cs="Arial"/>
          <w:b/>
          <w:bCs/>
          <w:sz w:val="22"/>
          <w:szCs w:val="22"/>
          <w:u w:val="single"/>
        </w:rPr>
        <w:t>Article 11- Officers</w:t>
      </w:r>
    </w:p>
    <w:p w14:paraId="1A1D0330" w14:textId="77777777" w:rsidR="00B5626C" w:rsidRPr="00053DB3" w:rsidRDefault="00B5626C" w:rsidP="00B5626C">
      <w:pPr>
        <w:ind w:left="-720" w:right="-720"/>
        <w:rPr>
          <w:rFonts w:ascii="Arial" w:hAnsi="Arial" w:cs="Arial"/>
          <w:sz w:val="22"/>
          <w:szCs w:val="22"/>
        </w:rPr>
      </w:pPr>
    </w:p>
    <w:p w14:paraId="66100E0B"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The Officers of the organization shall be President, Vice-President, Secretary, and Treasurer. These Officers shall be elected from the Board of Directors.</w:t>
      </w:r>
    </w:p>
    <w:p w14:paraId="10F7B263" w14:textId="77777777" w:rsidR="00B5626C" w:rsidRPr="00053DB3" w:rsidRDefault="00B5626C" w:rsidP="00B5626C">
      <w:pPr>
        <w:ind w:left="-720" w:right="-720"/>
        <w:rPr>
          <w:rFonts w:ascii="Arial" w:hAnsi="Arial" w:cs="Arial"/>
          <w:sz w:val="22"/>
          <w:szCs w:val="22"/>
        </w:rPr>
      </w:pPr>
    </w:p>
    <w:p w14:paraId="09833325" w14:textId="77777777" w:rsidR="00B5626C" w:rsidRPr="00053DB3" w:rsidRDefault="00B5626C" w:rsidP="00B5626C">
      <w:pPr>
        <w:ind w:left="-720" w:right="-720"/>
        <w:rPr>
          <w:rFonts w:ascii="Arial" w:hAnsi="Arial" w:cs="Arial"/>
          <w:b/>
          <w:bCs/>
          <w:sz w:val="22"/>
          <w:szCs w:val="22"/>
          <w:u w:val="single"/>
        </w:rPr>
      </w:pPr>
      <w:r w:rsidRPr="00053DB3">
        <w:rPr>
          <w:rFonts w:ascii="Arial" w:hAnsi="Arial" w:cs="Arial"/>
          <w:b/>
          <w:bCs/>
          <w:sz w:val="22"/>
          <w:szCs w:val="22"/>
          <w:u w:val="single"/>
        </w:rPr>
        <w:t>Article 12- Office of President</w:t>
      </w:r>
    </w:p>
    <w:p w14:paraId="094DC83E" w14:textId="77777777" w:rsidR="00B5626C" w:rsidRPr="00053DB3" w:rsidRDefault="00B5626C" w:rsidP="00B5626C">
      <w:pPr>
        <w:ind w:left="-720" w:right="-720"/>
        <w:rPr>
          <w:rFonts w:ascii="Arial" w:hAnsi="Arial" w:cs="Arial"/>
          <w:sz w:val="22"/>
          <w:szCs w:val="22"/>
        </w:rPr>
      </w:pPr>
    </w:p>
    <w:p w14:paraId="0807B60A"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The principal duties of the President shall be to preside at all meetings of the members of the organization and of the Board of Directors, to sign all contracts and other formal instructions on behalf of the organization, and to act as spokesperson and executive head of the organization.</w:t>
      </w:r>
    </w:p>
    <w:p w14:paraId="2ADF43FF" w14:textId="77777777" w:rsidR="00B5626C" w:rsidRPr="00053DB3" w:rsidRDefault="00B5626C" w:rsidP="00B5626C">
      <w:pPr>
        <w:ind w:left="-720" w:right="-720"/>
        <w:rPr>
          <w:rFonts w:ascii="Arial" w:hAnsi="Arial" w:cs="Arial"/>
          <w:sz w:val="22"/>
          <w:szCs w:val="22"/>
        </w:rPr>
      </w:pPr>
    </w:p>
    <w:p w14:paraId="5240677A"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The Board of Directors, through the President, shall report to the organization at each Annual meeting, the condition of the organization prior to such meeting.</w:t>
      </w:r>
    </w:p>
    <w:p w14:paraId="0BCE84FF" w14:textId="77777777" w:rsidR="00B5626C" w:rsidRPr="00053DB3" w:rsidRDefault="00B5626C" w:rsidP="00B5626C">
      <w:pPr>
        <w:ind w:left="-720" w:right="-720"/>
        <w:rPr>
          <w:rFonts w:ascii="Arial" w:hAnsi="Arial" w:cs="Arial"/>
          <w:sz w:val="22"/>
          <w:szCs w:val="22"/>
        </w:rPr>
      </w:pPr>
    </w:p>
    <w:p w14:paraId="0CD0DDAB" w14:textId="77777777" w:rsidR="00B5626C" w:rsidRPr="00053DB3" w:rsidRDefault="00B5626C" w:rsidP="00B5626C">
      <w:pPr>
        <w:ind w:left="-720" w:right="-720"/>
        <w:rPr>
          <w:rFonts w:ascii="Arial" w:hAnsi="Arial" w:cs="Arial"/>
          <w:b/>
          <w:bCs/>
          <w:sz w:val="22"/>
          <w:szCs w:val="22"/>
          <w:u w:val="single"/>
        </w:rPr>
      </w:pPr>
      <w:r w:rsidRPr="00053DB3">
        <w:rPr>
          <w:rFonts w:ascii="Arial" w:hAnsi="Arial" w:cs="Arial"/>
          <w:b/>
          <w:bCs/>
          <w:sz w:val="22"/>
          <w:szCs w:val="22"/>
          <w:u w:val="single"/>
        </w:rPr>
        <w:t>Article 13- Office of the Vice-President</w:t>
      </w:r>
    </w:p>
    <w:p w14:paraId="43D490FC" w14:textId="77777777" w:rsidR="00B5626C" w:rsidRPr="00053DB3" w:rsidRDefault="00B5626C" w:rsidP="00B5626C">
      <w:pPr>
        <w:ind w:left="-720" w:right="-720"/>
        <w:rPr>
          <w:rFonts w:ascii="Arial" w:hAnsi="Arial" w:cs="Arial"/>
          <w:sz w:val="22"/>
          <w:szCs w:val="22"/>
        </w:rPr>
      </w:pPr>
    </w:p>
    <w:p w14:paraId="4CCADF4D"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The Vice-President shall carry out such duties as assigned by the President. In the absence of the President, the Vice-President will assume the duties of the President.</w:t>
      </w:r>
    </w:p>
    <w:p w14:paraId="1DE558F4" w14:textId="77777777" w:rsidR="00B5626C" w:rsidRPr="00053DB3" w:rsidRDefault="00B5626C" w:rsidP="00B5626C">
      <w:pPr>
        <w:ind w:left="-720" w:right="-720"/>
        <w:rPr>
          <w:rFonts w:ascii="Arial" w:hAnsi="Arial" w:cs="Arial"/>
          <w:sz w:val="22"/>
          <w:szCs w:val="22"/>
        </w:rPr>
      </w:pPr>
    </w:p>
    <w:p w14:paraId="0292432A" w14:textId="77777777" w:rsidR="00B5626C" w:rsidRPr="00053DB3" w:rsidRDefault="00B5626C" w:rsidP="00B5626C">
      <w:pPr>
        <w:ind w:left="-720" w:right="-720"/>
        <w:rPr>
          <w:rFonts w:ascii="Arial" w:hAnsi="Arial" w:cs="Arial"/>
          <w:b/>
          <w:bCs/>
          <w:sz w:val="22"/>
          <w:szCs w:val="22"/>
          <w:u w:val="single"/>
        </w:rPr>
      </w:pPr>
      <w:r w:rsidRPr="00053DB3">
        <w:rPr>
          <w:rFonts w:ascii="Arial" w:hAnsi="Arial" w:cs="Arial"/>
          <w:b/>
          <w:bCs/>
          <w:sz w:val="22"/>
          <w:szCs w:val="22"/>
          <w:u w:val="single"/>
        </w:rPr>
        <w:t>Article 14- Office of the Treasurer</w:t>
      </w:r>
    </w:p>
    <w:p w14:paraId="4027506A" w14:textId="77777777" w:rsidR="00B5626C" w:rsidRPr="00053DB3" w:rsidRDefault="00B5626C" w:rsidP="00B5626C">
      <w:pPr>
        <w:ind w:left="-720" w:right="-720"/>
        <w:rPr>
          <w:rFonts w:ascii="Arial" w:hAnsi="Arial" w:cs="Arial"/>
          <w:sz w:val="22"/>
          <w:szCs w:val="22"/>
        </w:rPr>
      </w:pPr>
    </w:p>
    <w:p w14:paraId="3F44C827"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The Treasurer shall receive all monies of the organization. The Treasurer shall deposit such funds in the bank (or banks) designated by the Board of Directors. Monies on deposit shall be in the name of the Corporation. The Treasurer shall keep proper records of all receipts and vouchers for disbursement, and shall have general charge of all accounts of the Corporation. The Treasurer shall keep the records of the Corporation open to inspection of the members upon request, at any reasonable time, for any proper purpose. The Treasurer shall submit a report of the receipts and disbursements at the Annual meeting indicating each disbursement and the voucher thereof, and shall update, from time to time, those reports as may be required by the Board of Directors. The Treasurer shall be responsible for filing any State or Federal tax reports as required by law, in the time required.</w:t>
      </w:r>
    </w:p>
    <w:p w14:paraId="4CBF6240" w14:textId="77777777" w:rsidR="00B5626C" w:rsidRPr="00053DB3" w:rsidRDefault="00B5626C" w:rsidP="00B5626C">
      <w:pPr>
        <w:ind w:left="-720" w:right="-720"/>
        <w:rPr>
          <w:rFonts w:ascii="Arial" w:hAnsi="Arial" w:cs="Arial"/>
          <w:sz w:val="22"/>
          <w:szCs w:val="22"/>
        </w:rPr>
      </w:pPr>
    </w:p>
    <w:p w14:paraId="6529022C"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The Treasurer shall collect all dues and keep accounts of the organization, and report on such accounts at the Board meetings and regular monthly general membership meetings.</w:t>
      </w:r>
    </w:p>
    <w:p w14:paraId="7145326A" w14:textId="77777777" w:rsidR="00B5626C" w:rsidRPr="00053DB3" w:rsidRDefault="00B5626C" w:rsidP="00B5626C">
      <w:pPr>
        <w:ind w:left="-720" w:right="-720"/>
        <w:rPr>
          <w:rFonts w:ascii="Arial" w:hAnsi="Arial" w:cs="Arial"/>
          <w:sz w:val="22"/>
          <w:szCs w:val="22"/>
        </w:rPr>
      </w:pPr>
    </w:p>
    <w:p w14:paraId="06AC03F3"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The Treasurer shall deposit all funds of the organization in the bank.</w:t>
      </w:r>
    </w:p>
    <w:p w14:paraId="10202313" w14:textId="77777777" w:rsidR="00B5626C" w:rsidRPr="00053DB3" w:rsidRDefault="00B5626C" w:rsidP="00B5626C">
      <w:pPr>
        <w:ind w:left="-720" w:right="-720"/>
        <w:rPr>
          <w:rFonts w:ascii="Arial" w:hAnsi="Arial" w:cs="Arial"/>
          <w:sz w:val="22"/>
          <w:szCs w:val="22"/>
        </w:rPr>
      </w:pPr>
    </w:p>
    <w:p w14:paraId="3BEE404E"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Any single expenditure of the organization in excess of one thousand dollars ($1,000.00), but less than two thousand five hundred dollars ($2,500.00) must be approved by the Treasurer and on Club Officer. Expenditures in excess of two thousand five hundred dollars ($2,500.00) must be approved by the Board of Directors.</w:t>
      </w:r>
    </w:p>
    <w:p w14:paraId="3E25D737" w14:textId="77777777" w:rsidR="00B5626C" w:rsidRPr="00053DB3" w:rsidRDefault="00B5626C" w:rsidP="00B5626C">
      <w:pPr>
        <w:ind w:left="-720" w:right="-720"/>
        <w:rPr>
          <w:rFonts w:ascii="Arial" w:hAnsi="Arial" w:cs="Arial"/>
          <w:sz w:val="22"/>
          <w:szCs w:val="22"/>
        </w:rPr>
      </w:pPr>
    </w:p>
    <w:p w14:paraId="4CBE1B84"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The organization shall not be responsible for any accounts unless they were authorized by the Board of Directors at a duly convened meeting of the Board or regular monthly meeting.</w:t>
      </w:r>
    </w:p>
    <w:p w14:paraId="34327C2F" w14:textId="77777777" w:rsidR="00B5626C" w:rsidRPr="00053DB3" w:rsidRDefault="00B5626C" w:rsidP="00B5626C">
      <w:pPr>
        <w:ind w:left="-720" w:right="-720"/>
        <w:rPr>
          <w:rFonts w:ascii="Arial" w:hAnsi="Arial" w:cs="Arial"/>
          <w:sz w:val="22"/>
          <w:szCs w:val="22"/>
        </w:rPr>
      </w:pPr>
    </w:p>
    <w:p w14:paraId="0FD2D9C3"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 xml:space="preserve">Upon receipt of dues from a member, the Treasurer shall issue a suitable membership card, which acknowledges receipt of the dues paid. These cards shall also indicate the date to which the dues are paid. </w:t>
      </w:r>
    </w:p>
    <w:p w14:paraId="26F8DAA5" w14:textId="77777777" w:rsidR="00B5626C" w:rsidRPr="00053DB3" w:rsidRDefault="00B5626C" w:rsidP="00B5626C">
      <w:pPr>
        <w:ind w:left="-720" w:right="-720"/>
        <w:rPr>
          <w:rFonts w:ascii="Arial" w:hAnsi="Arial" w:cs="Arial"/>
          <w:sz w:val="22"/>
          <w:szCs w:val="22"/>
        </w:rPr>
      </w:pPr>
    </w:p>
    <w:p w14:paraId="33E8A663" w14:textId="77777777" w:rsidR="00B5626C" w:rsidRPr="00053DB3" w:rsidRDefault="00B5626C" w:rsidP="00B5626C">
      <w:pPr>
        <w:ind w:left="-720" w:right="-720"/>
        <w:rPr>
          <w:rFonts w:ascii="Arial" w:hAnsi="Arial" w:cs="Arial"/>
          <w:b/>
          <w:bCs/>
          <w:sz w:val="22"/>
          <w:szCs w:val="22"/>
          <w:u w:val="single"/>
        </w:rPr>
      </w:pPr>
      <w:r w:rsidRPr="00053DB3">
        <w:rPr>
          <w:rFonts w:ascii="Arial" w:hAnsi="Arial" w:cs="Arial"/>
          <w:b/>
          <w:bCs/>
          <w:sz w:val="22"/>
          <w:szCs w:val="22"/>
          <w:u w:val="single"/>
        </w:rPr>
        <w:t>Article 15- Office of the Secretary</w:t>
      </w:r>
    </w:p>
    <w:p w14:paraId="7F43F183" w14:textId="77777777" w:rsidR="00B5626C" w:rsidRPr="00053DB3" w:rsidRDefault="00B5626C" w:rsidP="00B5626C">
      <w:pPr>
        <w:ind w:left="-720" w:right="-720"/>
        <w:rPr>
          <w:rFonts w:ascii="Arial" w:hAnsi="Arial" w:cs="Arial"/>
          <w:sz w:val="22"/>
          <w:szCs w:val="22"/>
        </w:rPr>
      </w:pPr>
    </w:p>
    <w:p w14:paraId="6C952EB7"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The Secretary shall record the minutes of all meetings. The minutes of the previous meeting(s) will be read and approved by a majority vote of the members in attendance at the next regular monthly meeting. The Secretary shall maintain a calendar of the organizations activities.</w:t>
      </w:r>
    </w:p>
    <w:p w14:paraId="322E13B3" w14:textId="77777777" w:rsidR="00B5626C" w:rsidRPr="00053DB3" w:rsidRDefault="00B5626C" w:rsidP="00B5626C">
      <w:pPr>
        <w:ind w:left="-720" w:right="-720"/>
        <w:rPr>
          <w:rFonts w:ascii="Arial" w:hAnsi="Arial" w:cs="Arial"/>
          <w:sz w:val="22"/>
          <w:szCs w:val="22"/>
        </w:rPr>
      </w:pPr>
    </w:p>
    <w:p w14:paraId="2CB67F30" w14:textId="77777777" w:rsidR="00B5626C" w:rsidRPr="00053DB3" w:rsidRDefault="00B5626C" w:rsidP="00B5626C">
      <w:pPr>
        <w:ind w:left="-720" w:right="-720"/>
        <w:rPr>
          <w:rFonts w:ascii="Arial" w:hAnsi="Arial" w:cs="Arial"/>
          <w:b/>
          <w:bCs/>
          <w:sz w:val="22"/>
          <w:szCs w:val="22"/>
          <w:u w:val="single"/>
        </w:rPr>
      </w:pPr>
      <w:r w:rsidRPr="00053DB3">
        <w:rPr>
          <w:rFonts w:ascii="Arial" w:hAnsi="Arial" w:cs="Arial"/>
          <w:b/>
          <w:bCs/>
          <w:sz w:val="22"/>
          <w:szCs w:val="22"/>
          <w:u w:val="single"/>
        </w:rPr>
        <w:t>Article 16- Elections</w:t>
      </w:r>
    </w:p>
    <w:p w14:paraId="703A2103" w14:textId="77777777" w:rsidR="00B5626C" w:rsidRPr="00053DB3" w:rsidRDefault="00B5626C" w:rsidP="00B5626C">
      <w:pPr>
        <w:ind w:left="-720" w:right="-720"/>
        <w:rPr>
          <w:rFonts w:ascii="Arial" w:hAnsi="Arial" w:cs="Arial"/>
          <w:sz w:val="22"/>
          <w:szCs w:val="22"/>
        </w:rPr>
      </w:pPr>
    </w:p>
    <w:p w14:paraId="0111625C"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The President, Vice President, Secretary, and Treasurer shall be elected by, and from, the Board of Directors by a majority vote of the Board at a duly convened meeting of said Board, after the Annual Meeting. The Officers of the organization shall b</w:t>
      </w:r>
      <w:r>
        <w:rPr>
          <w:rFonts w:ascii="Arial" w:hAnsi="Arial" w:cs="Arial"/>
          <w:sz w:val="22"/>
          <w:szCs w:val="22"/>
        </w:rPr>
        <w:t>e elected for one (1) year, effective January 1</w:t>
      </w:r>
      <w:r w:rsidRPr="00FA7B0A">
        <w:rPr>
          <w:rFonts w:ascii="Arial" w:hAnsi="Arial" w:cs="Arial"/>
          <w:sz w:val="22"/>
          <w:szCs w:val="22"/>
          <w:vertAlign w:val="superscript"/>
        </w:rPr>
        <w:t>st</w:t>
      </w:r>
      <w:r>
        <w:rPr>
          <w:rFonts w:ascii="Arial" w:hAnsi="Arial" w:cs="Arial"/>
          <w:sz w:val="22"/>
          <w:szCs w:val="22"/>
        </w:rPr>
        <w:t xml:space="preserve"> through December 31</w:t>
      </w:r>
      <w:r w:rsidRPr="00FA7B0A">
        <w:rPr>
          <w:rFonts w:ascii="Arial" w:hAnsi="Arial" w:cs="Arial"/>
          <w:sz w:val="22"/>
          <w:szCs w:val="22"/>
          <w:vertAlign w:val="superscript"/>
        </w:rPr>
        <w:t>st</w:t>
      </w:r>
      <w:r>
        <w:rPr>
          <w:rFonts w:ascii="Arial" w:hAnsi="Arial" w:cs="Arial"/>
          <w:sz w:val="22"/>
          <w:szCs w:val="22"/>
        </w:rPr>
        <w:t xml:space="preserve"> of the current year</w:t>
      </w:r>
      <w:r w:rsidRPr="00053DB3">
        <w:rPr>
          <w:rFonts w:ascii="Arial" w:hAnsi="Arial" w:cs="Arial"/>
          <w:sz w:val="22"/>
          <w:szCs w:val="22"/>
        </w:rPr>
        <w:t>.</w:t>
      </w:r>
    </w:p>
    <w:p w14:paraId="12F7170D" w14:textId="77777777" w:rsidR="00B5626C" w:rsidRPr="00053DB3" w:rsidRDefault="00B5626C" w:rsidP="00B5626C">
      <w:pPr>
        <w:ind w:left="-720" w:right="-720"/>
        <w:rPr>
          <w:rFonts w:ascii="Arial" w:hAnsi="Arial" w:cs="Arial"/>
          <w:sz w:val="22"/>
          <w:szCs w:val="22"/>
        </w:rPr>
      </w:pPr>
    </w:p>
    <w:p w14:paraId="2C3C06F8" w14:textId="77777777" w:rsidR="00B5626C" w:rsidRPr="00053DB3" w:rsidRDefault="00B5626C" w:rsidP="00B5626C">
      <w:pPr>
        <w:ind w:left="-720" w:right="-720"/>
        <w:rPr>
          <w:rFonts w:ascii="Arial" w:hAnsi="Arial" w:cs="Arial"/>
          <w:sz w:val="22"/>
          <w:szCs w:val="22"/>
        </w:rPr>
      </w:pPr>
    </w:p>
    <w:p w14:paraId="15E434BF" w14:textId="77777777" w:rsidR="00B5626C" w:rsidRPr="00053DB3" w:rsidRDefault="00B5626C" w:rsidP="00B5626C">
      <w:pPr>
        <w:ind w:left="-720" w:right="-720"/>
        <w:rPr>
          <w:rFonts w:ascii="Arial" w:hAnsi="Arial" w:cs="Arial"/>
          <w:b/>
          <w:bCs/>
          <w:sz w:val="22"/>
          <w:szCs w:val="22"/>
          <w:u w:val="single"/>
        </w:rPr>
      </w:pPr>
      <w:r w:rsidRPr="00053DB3">
        <w:rPr>
          <w:rFonts w:ascii="Arial" w:hAnsi="Arial" w:cs="Arial"/>
          <w:b/>
          <w:bCs/>
          <w:sz w:val="22"/>
          <w:szCs w:val="22"/>
          <w:u w:val="single"/>
        </w:rPr>
        <w:t>Article 17- Meetings</w:t>
      </w:r>
    </w:p>
    <w:p w14:paraId="6EC83AA5" w14:textId="77777777" w:rsidR="00B5626C" w:rsidRPr="00053DB3" w:rsidRDefault="00B5626C" w:rsidP="00B5626C">
      <w:pPr>
        <w:ind w:left="-720" w:right="-720"/>
        <w:rPr>
          <w:rFonts w:ascii="Arial" w:hAnsi="Arial" w:cs="Arial"/>
          <w:b/>
          <w:bCs/>
          <w:sz w:val="22"/>
          <w:szCs w:val="22"/>
          <w:u w:val="single"/>
        </w:rPr>
      </w:pPr>
    </w:p>
    <w:p w14:paraId="127EB76E"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The organizations Fiscal Year is January 1</w:t>
      </w:r>
      <w:r w:rsidRPr="00053DB3">
        <w:rPr>
          <w:rFonts w:ascii="Arial" w:hAnsi="Arial" w:cs="Arial"/>
          <w:sz w:val="22"/>
          <w:szCs w:val="22"/>
          <w:vertAlign w:val="superscript"/>
        </w:rPr>
        <w:t>st</w:t>
      </w:r>
      <w:r w:rsidRPr="00053DB3">
        <w:rPr>
          <w:rFonts w:ascii="Arial" w:hAnsi="Arial" w:cs="Arial"/>
          <w:sz w:val="22"/>
          <w:szCs w:val="22"/>
        </w:rPr>
        <w:t xml:space="preserve"> through December 31</w:t>
      </w:r>
      <w:r w:rsidRPr="00053DB3">
        <w:rPr>
          <w:rFonts w:ascii="Arial" w:hAnsi="Arial" w:cs="Arial"/>
          <w:sz w:val="22"/>
          <w:szCs w:val="22"/>
          <w:vertAlign w:val="superscript"/>
        </w:rPr>
        <w:t>st</w:t>
      </w:r>
      <w:r w:rsidRPr="00053DB3">
        <w:rPr>
          <w:rFonts w:ascii="Arial" w:hAnsi="Arial" w:cs="Arial"/>
          <w:sz w:val="22"/>
          <w:szCs w:val="22"/>
        </w:rPr>
        <w:t xml:space="preserve">. The </w:t>
      </w:r>
      <w:proofErr w:type="spellStart"/>
      <w:r w:rsidRPr="00053DB3">
        <w:rPr>
          <w:rFonts w:ascii="Arial" w:hAnsi="Arial" w:cs="Arial"/>
          <w:sz w:val="22"/>
          <w:szCs w:val="22"/>
        </w:rPr>
        <w:t>organizations</w:t>
      </w:r>
      <w:proofErr w:type="spellEnd"/>
      <w:r w:rsidRPr="00053DB3">
        <w:rPr>
          <w:rFonts w:ascii="Arial" w:hAnsi="Arial" w:cs="Arial"/>
          <w:sz w:val="22"/>
          <w:szCs w:val="22"/>
        </w:rPr>
        <w:t xml:space="preserve"> Annual Meeting shall be held in the month of January. </w:t>
      </w:r>
    </w:p>
    <w:p w14:paraId="224FACFD" w14:textId="77777777" w:rsidR="00B5626C" w:rsidRPr="00053DB3" w:rsidRDefault="00B5626C" w:rsidP="00B5626C">
      <w:pPr>
        <w:ind w:left="-720" w:right="-720"/>
        <w:rPr>
          <w:rFonts w:ascii="Arial" w:hAnsi="Arial" w:cs="Arial"/>
          <w:sz w:val="22"/>
          <w:szCs w:val="22"/>
        </w:rPr>
      </w:pPr>
    </w:p>
    <w:p w14:paraId="65AC17F6"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Regular monthly general membership meetings are scheduled for the first (1</w:t>
      </w:r>
      <w:r w:rsidRPr="00053DB3">
        <w:rPr>
          <w:rFonts w:ascii="Arial" w:hAnsi="Arial" w:cs="Arial"/>
          <w:sz w:val="22"/>
          <w:szCs w:val="22"/>
          <w:vertAlign w:val="superscript"/>
        </w:rPr>
        <w:t>st</w:t>
      </w:r>
      <w:r w:rsidRPr="00053DB3">
        <w:rPr>
          <w:rFonts w:ascii="Arial" w:hAnsi="Arial" w:cs="Arial"/>
          <w:sz w:val="22"/>
          <w:szCs w:val="22"/>
        </w:rPr>
        <w:t xml:space="preserve">) Monday of each month, but may be rescheduled as events and conditions warrant. The organization’s Annual meeting will be held in January. At least ten (10) </w:t>
      </w:r>
      <w:proofErr w:type="spellStart"/>
      <w:r w:rsidRPr="00053DB3">
        <w:rPr>
          <w:rFonts w:ascii="Arial" w:hAnsi="Arial" w:cs="Arial"/>
          <w:sz w:val="22"/>
          <w:szCs w:val="22"/>
        </w:rPr>
        <w:t>days notice</w:t>
      </w:r>
      <w:proofErr w:type="spellEnd"/>
      <w:r w:rsidRPr="00053DB3">
        <w:rPr>
          <w:rFonts w:ascii="Arial" w:hAnsi="Arial" w:cs="Arial"/>
          <w:sz w:val="22"/>
          <w:szCs w:val="22"/>
        </w:rPr>
        <w:t xml:space="preserve"> of such meeting shall be given to all members.</w:t>
      </w:r>
    </w:p>
    <w:p w14:paraId="16201F19" w14:textId="77777777" w:rsidR="00B5626C" w:rsidRPr="00053DB3" w:rsidRDefault="00B5626C" w:rsidP="00B5626C">
      <w:pPr>
        <w:ind w:left="-720" w:right="-720"/>
        <w:rPr>
          <w:rFonts w:ascii="Arial" w:hAnsi="Arial" w:cs="Arial"/>
          <w:sz w:val="22"/>
          <w:szCs w:val="22"/>
        </w:rPr>
      </w:pPr>
    </w:p>
    <w:p w14:paraId="6955B6AE"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At the December general membership meeting there shall be elected, by ballot, qualified Voting members to fill any seats on the Board that are up for election. Only qualified Voting members shall be entitled to a ballot. All offices shall be filled by a majority vote of voting members present at such duly convened or adjourned meeting.</w:t>
      </w:r>
    </w:p>
    <w:p w14:paraId="184E1EAF" w14:textId="77777777" w:rsidR="00B5626C" w:rsidRPr="00053DB3" w:rsidRDefault="00B5626C" w:rsidP="00B5626C">
      <w:pPr>
        <w:ind w:left="-720" w:right="-720"/>
        <w:rPr>
          <w:rFonts w:ascii="Arial" w:hAnsi="Arial" w:cs="Arial"/>
          <w:sz w:val="22"/>
          <w:szCs w:val="22"/>
        </w:rPr>
      </w:pPr>
    </w:p>
    <w:p w14:paraId="07FBE184"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A quorum at general membership meetings shall constitute attendance by thirty three percent (33%) of the voting membership.</w:t>
      </w:r>
    </w:p>
    <w:p w14:paraId="6507326F" w14:textId="77777777" w:rsidR="00B5626C" w:rsidRPr="00053DB3" w:rsidRDefault="00B5626C" w:rsidP="00B5626C">
      <w:pPr>
        <w:ind w:left="-720" w:right="-720"/>
        <w:rPr>
          <w:rFonts w:ascii="Arial" w:hAnsi="Arial" w:cs="Arial"/>
          <w:sz w:val="22"/>
          <w:szCs w:val="22"/>
        </w:rPr>
      </w:pPr>
    </w:p>
    <w:p w14:paraId="6026AFFA" w14:textId="77777777" w:rsidR="00B5626C" w:rsidRPr="00053DB3" w:rsidRDefault="00B5626C" w:rsidP="00B5626C">
      <w:pPr>
        <w:ind w:left="-720" w:right="-720"/>
        <w:rPr>
          <w:rFonts w:ascii="Arial" w:hAnsi="Arial" w:cs="Arial"/>
          <w:b/>
          <w:bCs/>
          <w:sz w:val="22"/>
          <w:szCs w:val="22"/>
          <w:u w:val="single"/>
        </w:rPr>
      </w:pPr>
      <w:r w:rsidRPr="00053DB3">
        <w:rPr>
          <w:rFonts w:ascii="Arial" w:hAnsi="Arial" w:cs="Arial"/>
          <w:b/>
          <w:bCs/>
          <w:sz w:val="22"/>
          <w:szCs w:val="22"/>
          <w:u w:val="single"/>
        </w:rPr>
        <w:t>Article 18- Voting</w:t>
      </w:r>
    </w:p>
    <w:p w14:paraId="4739F9FD" w14:textId="77777777" w:rsidR="00B5626C" w:rsidRPr="00053DB3" w:rsidRDefault="00B5626C" w:rsidP="00B5626C">
      <w:pPr>
        <w:ind w:left="-720" w:right="-720"/>
        <w:rPr>
          <w:rFonts w:ascii="Arial" w:hAnsi="Arial" w:cs="Arial"/>
          <w:sz w:val="22"/>
          <w:szCs w:val="22"/>
        </w:rPr>
      </w:pPr>
    </w:p>
    <w:p w14:paraId="16383588"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Each Voting member shall possess one (1) vote in all non-Board decisions.</w:t>
      </w:r>
    </w:p>
    <w:p w14:paraId="056A54FD" w14:textId="77777777" w:rsidR="00B5626C" w:rsidRPr="00053DB3" w:rsidRDefault="00B5626C" w:rsidP="00B5626C">
      <w:pPr>
        <w:ind w:left="-720" w:right="-720"/>
        <w:rPr>
          <w:rFonts w:ascii="Arial" w:hAnsi="Arial" w:cs="Arial"/>
          <w:sz w:val="22"/>
          <w:szCs w:val="22"/>
        </w:rPr>
      </w:pPr>
    </w:p>
    <w:p w14:paraId="5B4B1253"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Voting can be done in person, or by proxy, by those voting members present for such votes. A proxy vote shall count as part of the number needed to constitute a quorum.</w:t>
      </w:r>
    </w:p>
    <w:p w14:paraId="6A0ADEA1" w14:textId="77777777" w:rsidR="00B5626C" w:rsidRPr="00053DB3" w:rsidRDefault="00B5626C" w:rsidP="00B5626C">
      <w:pPr>
        <w:ind w:left="-720" w:right="-720"/>
        <w:rPr>
          <w:rFonts w:ascii="Arial" w:hAnsi="Arial" w:cs="Arial"/>
          <w:sz w:val="22"/>
          <w:szCs w:val="22"/>
        </w:rPr>
      </w:pPr>
    </w:p>
    <w:p w14:paraId="3E0BB695" w14:textId="77777777" w:rsidR="00B5626C" w:rsidRPr="00053DB3" w:rsidRDefault="00B5626C" w:rsidP="00B5626C">
      <w:pPr>
        <w:ind w:left="-720" w:right="-720"/>
        <w:rPr>
          <w:rFonts w:ascii="Arial" w:hAnsi="Arial" w:cs="Arial"/>
          <w:b/>
          <w:bCs/>
          <w:sz w:val="22"/>
          <w:szCs w:val="22"/>
          <w:u w:val="single"/>
        </w:rPr>
      </w:pPr>
      <w:r w:rsidRPr="00053DB3">
        <w:rPr>
          <w:rFonts w:ascii="Arial" w:hAnsi="Arial" w:cs="Arial"/>
          <w:b/>
          <w:bCs/>
          <w:sz w:val="22"/>
          <w:szCs w:val="22"/>
          <w:u w:val="single"/>
        </w:rPr>
        <w:t>Article 19- By-Laws</w:t>
      </w:r>
    </w:p>
    <w:p w14:paraId="626841C7" w14:textId="77777777" w:rsidR="00B5626C" w:rsidRPr="00053DB3" w:rsidRDefault="00B5626C" w:rsidP="00B5626C">
      <w:pPr>
        <w:ind w:left="-720" w:right="-720"/>
        <w:rPr>
          <w:rFonts w:ascii="Arial" w:hAnsi="Arial" w:cs="Arial"/>
          <w:sz w:val="22"/>
          <w:szCs w:val="22"/>
        </w:rPr>
      </w:pPr>
    </w:p>
    <w:p w14:paraId="54B04C5A" w14:textId="77777777" w:rsidR="00B5626C" w:rsidRDefault="00B5626C" w:rsidP="00B5626C">
      <w:pPr>
        <w:ind w:left="-720" w:right="-720"/>
        <w:rPr>
          <w:rFonts w:ascii="Arial" w:hAnsi="Arial" w:cs="Arial"/>
          <w:sz w:val="22"/>
          <w:szCs w:val="22"/>
        </w:rPr>
      </w:pPr>
      <w:r w:rsidRPr="00053DB3">
        <w:rPr>
          <w:rFonts w:ascii="Arial" w:hAnsi="Arial" w:cs="Arial"/>
          <w:sz w:val="22"/>
          <w:szCs w:val="22"/>
        </w:rPr>
        <w:t>The organization’s by-laws shall only be approved and/or amended by a minimum of sixty seven percent (67%) of the Board of Directors.</w:t>
      </w:r>
    </w:p>
    <w:p w14:paraId="0A6E0977" w14:textId="77777777" w:rsidR="00B5626C" w:rsidRDefault="00B5626C" w:rsidP="00B5626C">
      <w:pPr>
        <w:ind w:left="-720" w:right="-720"/>
        <w:rPr>
          <w:rFonts w:ascii="Arial" w:hAnsi="Arial" w:cs="Arial"/>
          <w:sz w:val="22"/>
          <w:szCs w:val="22"/>
        </w:rPr>
      </w:pPr>
    </w:p>
    <w:p w14:paraId="3A6DDBDE" w14:textId="77777777" w:rsidR="00B5626C" w:rsidRPr="00053DB3" w:rsidRDefault="00B5626C" w:rsidP="00B5626C">
      <w:pPr>
        <w:ind w:left="-720" w:right="-720"/>
        <w:rPr>
          <w:rFonts w:ascii="Arial" w:hAnsi="Arial" w:cs="Arial"/>
          <w:sz w:val="22"/>
          <w:szCs w:val="22"/>
        </w:rPr>
      </w:pPr>
    </w:p>
    <w:p w14:paraId="2398B1FC" w14:textId="77777777" w:rsidR="00B5626C" w:rsidRPr="00053DB3" w:rsidRDefault="00B5626C" w:rsidP="00B5626C">
      <w:pPr>
        <w:ind w:left="-720" w:right="-720"/>
        <w:rPr>
          <w:rFonts w:ascii="Arial" w:hAnsi="Arial" w:cs="Arial"/>
          <w:sz w:val="22"/>
          <w:szCs w:val="22"/>
        </w:rPr>
      </w:pPr>
    </w:p>
    <w:p w14:paraId="33F0DE53" w14:textId="77777777" w:rsidR="00B5626C" w:rsidRPr="00053DB3" w:rsidRDefault="00B5626C" w:rsidP="00B5626C">
      <w:pPr>
        <w:ind w:left="-720" w:right="-720"/>
        <w:rPr>
          <w:rFonts w:ascii="Arial" w:hAnsi="Arial" w:cs="Arial"/>
          <w:b/>
          <w:bCs/>
          <w:sz w:val="22"/>
          <w:szCs w:val="22"/>
          <w:u w:val="single"/>
        </w:rPr>
      </w:pPr>
      <w:r w:rsidRPr="00053DB3">
        <w:rPr>
          <w:rFonts w:ascii="Arial" w:hAnsi="Arial" w:cs="Arial"/>
          <w:b/>
          <w:bCs/>
          <w:sz w:val="22"/>
          <w:szCs w:val="22"/>
          <w:u w:val="single"/>
        </w:rPr>
        <w:t>Article 20- Hold Harmless Clause</w:t>
      </w:r>
    </w:p>
    <w:p w14:paraId="3A8DDE75" w14:textId="77777777" w:rsidR="00B5626C" w:rsidRPr="00053DB3" w:rsidRDefault="00B5626C" w:rsidP="00B5626C">
      <w:pPr>
        <w:ind w:left="-720" w:right="-720"/>
        <w:rPr>
          <w:rFonts w:ascii="Arial" w:hAnsi="Arial" w:cs="Arial"/>
          <w:sz w:val="22"/>
          <w:szCs w:val="22"/>
        </w:rPr>
      </w:pPr>
    </w:p>
    <w:p w14:paraId="6F9C1334" w14:textId="77777777" w:rsidR="00B5626C" w:rsidRPr="00053DB3" w:rsidRDefault="00B5626C" w:rsidP="00B5626C">
      <w:pPr>
        <w:ind w:left="-720" w:right="-720"/>
        <w:rPr>
          <w:rFonts w:ascii="Arial" w:hAnsi="Arial" w:cs="Arial"/>
          <w:i/>
          <w:iCs/>
          <w:sz w:val="22"/>
          <w:szCs w:val="22"/>
        </w:rPr>
      </w:pPr>
      <w:r w:rsidRPr="00053DB3">
        <w:rPr>
          <w:rFonts w:ascii="Arial" w:hAnsi="Arial" w:cs="Arial"/>
          <w:i/>
          <w:iCs/>
          <w:sz w:val="22"/>
          <w:szCs w:val="22"/>
        </w:rPr>
        <w:t>Section 1- Personal Liability</w:t>
      </w:r>
    </w:p>
    <w:p w14:paraId="5199B6E3" w14:textId="77777777" w:rsidR="00B5626C" w:rsidRPr="00053DB3" w:rsidRDefault="00B5626C" w:rsidP="00B5626C">
      <w:pPr>
        <w:ind w:left="-720" w:right="-720"/>
        <w:rPr>
          <w:rFonts w:ascii="Arial" w:hAnsi="Arial" w:cs="Arial"/>
          <w:sz w:val="22"/>
          <w:szCs w:val="22"/>
        </w:rPr>
      </w:pPr>
    </w:p>
    <w:p w14:paraId="110A0C31"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 xml:space="preserve">No Director or Officer of the Club shall be personally liable to any Club member or any other party, including the Corporation, for any loss or damage suffered or claimed on account of any act, omission, error, or negligence of such Director or Officer acting in such capacity, provided such person acted in good faith, without willful or intentional misconduct. </w:t>
      </w:r>
    </w:p>
    <w:p w14:paraId="49827297" w14:textId="77777777" w:rsidR="00B5626C" w:rsidRPr="00053DB3" w:rsidRDefault="00B5626C" w:rsidP="00B5626C">
      <w:pPr>
        <w:ind w:left="-720" w:right="-720"/>
        <w:rPr>
          <w:rFonts w:ascii="Arial" w:hAnsi="Arial" w:cs="Arial"/>
          <w:sz w:val="22"/>
          <w:szCs w:val="22"/>
        </w:rPr>
      </w:pPr>
    </w:p>
    <w:p w14:paraId="2C72ECF0" w14:textId="77777777" w:rsidR="00B5626C" w:rsidRPr="00053DB3" w:rsidRDefault="00B5626C" w:rsidP="00B5626C">
      <w:pPr>
        <w:ind w:left="-720" w:right="-720"/>
        <w:rPr>
          <w:rFonts w:ascii="Arial" w:hAnsi="Arial" w:cs="Arial"/>
          <w:i/>
          <w:iCs/>
          <w:sz w:val="22"/>
          <w:szCs w:val="22"/>
        </w:rPr>
      </w:pPr>
      <w:r w:rsidRPr="00053DB3">
        <w:rPr>
          <w:rFonts w:ascii="Arial" w:hAnsi="Arial" w:cs="Arial"/>
          <w:i/>
          <w:iCs/>
          <w:sz w:val="22"/>
          <w:szCs w:val="22"/>
        </w:rPr>
        <w:t>Section 2- Indemnification</w:t>
      </w:r>
    </w:p>
    <w:p w14:paraId="4FF8841C" w14:textId="77777777" w:rsidR="00B5626C" w:rsidRPr="00053DB3" w:rsidRDefault="00B5626C" w:rsidP="00B5626C">
      <w:pPr>
        <w:ind w:left="-720" w:right="-720"/>
        <w:rPr>
          <w:rFonts w:ascii="Arial" w:hAnsi="Arial" w:cs="Arial"/>
          <w:sz w:val="22"/>
          <w:szCs w:val="22"/>
        </w:rPr>
      </w:pPr>
    </w:p>
    <w:p w14:paraId="0BF1069C"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In the event the Club is, for any reason, found liable for damages, fines, or penalties resulting in whole or part from any unauthorized act of a member, or from any act or omission of a member in the management, operation, or personal conduct, which violated the by-laws, or any other document, or any applicable law, ordinance, or regulation, such members shall indemnify and hold the Club, its Directors and Officers, harmless from all loss, liability, costs and expenses, including reasonable attorneys’ fees incurred by the Club, except to the extent that any applicable insurance may apply.</w:t>
      </w:r>
    </w:p>
    <w:p w14:paraId="38973962" w14:textId="77777777" w:rsidR="00B5626C" w:rsidRPr="00053DB3" w:rsidRDefault="00B5626C" w:rsidP="00B5626C">
      <w:pPr>
        <w:ind w:left="-720" w:right="-720"/>
        <w:rPr>
          <w:rFonts w:ascii="Arial" w:hAnsi="Arial" w:cs="Arial"/>
          <w:sz w:val="22"/>
          <w:szCs w:val="22"/>
        </w:rPr>
      </w:pPr>
    </w:p>
    <w:p w14:paraId="1C812C9C" w14:textId="77777777" w:rsidR="00B5626C" w:rsidRPr="00053DB3" w:rsidRDefault="00B5626C" w:rsidP="00B5626C">
      <w:pPr>
        <w:ind w:left="-720" w:right="-720"/>
        <w:rPr>
          <w:rFonts w:ascii="Arial" w:hAnsi="Arial" w:cs="Arial"/>
          <w:i/>
          <w:iCs/>
          <w:sz w:val="22"/>
          <w:szCs w:val="22"/>
        </w:rPr>
      </w:pPr>
      <w:r w:rsidRPr="00053DB3">
        <w:rPr>
          <w:rFonts w:ascii="Arial" w:hAnsi="Arial" w:cs="Arial"/>
          <w:i/>
          <w:iCs/>
          <w:sz w:val="22"/>
          <w:szCs w:val="22"/>
        </w:rPr>
        <w:t xml:space="preserve">Section 3- Severability </w:t>
      </w:r>
    </w:p>
    <w:p w14:paraId="22992581" w14:textId="77777777" w:rsidR="00B5626C" w:rsidRPr="00053DB3" w:rsidRDefault="00B5626C" w:rsidP="00B5626C">
      <w:pPr>
        <w:ind w:left="-720" w:right="-720"/>
        <w:rPr>
          <w:rFonts w:ascii="Arial" w:hAnsi="Arial" w:cs="Arial"/>
          <w:sz w:val="22"/>
          <w:szCs w:val="22"/>
        </w:rPr>
      </w:pPr>
    </w:p>
    <w:p w14:paraId="68408E9E"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Invalidity or un-enforceability of any terms, conditions, or provisions of these by-laws, or any other Club documents, shall in no way affect the validity or enforceability of any of the terms, conditions, or provisions of those documents.</w:t>
      </w:r>
    </w:p>
    <w:p w14:paraId="0FAC2B8D" w14:textId="77777777" w:rsidR="00B5626C" w:rsidRPr="00053DB3" w:rsidRDefault="00B5626C" w:rsidP="00B5626C">
      <w:pPr>
        <w:ind w:left="-720" w:right="-720"/>
        <w:rPr>
          <w:rFonts w:ascii="Arial" w:hAnsi="Arial" w:cs="Arial"/>
          <w:sz w:val="22"/>
          <w:szCs w:val="22"/>
        </w:rPr>
      </w:pPr>
    </w:p>
    <w:p w14:paraId="5B0F8621" w14:textId="77777777" w:rsidR="00B5626C" w:rsidRPr="00053DB3" w:rsidRDefault="00B5626C" w:rsidP="00B5626C">
      <w:pPr>
        <w:ind w:left="-720" w:right="-720"/>
        <w:rPr>
          <w:rFonts w:ascii="Arial" w:hAnsi="Arial" w:cs="Arial"/>
          <w:b/>
          <w:bCs/>
          <w:sz w:val="22"/>
          <w:szCs w:val="22"/>
          <w:u w:val="single"/>
        </w:rPr>
      </w:pPr>
      <w:r w:rsidRPr="00053DB3">
        <w:rPr>
          <w:rFonts w:ascii="Arial" w:hAnsi="Arial" w:cs="Arial"/>
          <w:b/>
          <w:bCs/>
          <w:sz w:val="22"/>
          <w:szCs w:val="22"/>
          <w:u w:val="single"/>
        </w:rPr>
        <w:t>Article 21- Insurance</w:t>
      </w:r>
    </w:p>
    <w:p w14:paraId="7D998BE2" w14:textId="77777777" w:rsidR="00B5626C" w:rsidRPr="00053DB3" w:rsidRDefault="00B5626C" w:rsidP="00B5626C">
      <w:pPr>
        <w:ind w:left="-720" w:right="-720"/>
        <w:rPr>
          <w:rFonts w:ascii="Arial" w:hAnsi="Arial" w:cs="Arial"/>
          <w:sz w:val="22"/>
          <w:szCs w:val="22"/>
        </w:rPr>
      </w:pPr>
    </w:p>
    <w:p w14:paraId="06984C86"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The Board of Directors shall be required to obtain and maintain, to the extent obtainable, fire insurance with extended coverage, vandalism, and malicious mischief endorsements, insurance on service machinery and any other Club properties with value, deemed appropriate to be insured by the Board of Directors.</w:t>
      </w:r>
    </w:p>
    <w:p w14:paraId="1BBC680E" w14:textId="77777777" w:rsidR="00B5626C" w:rsidRPr="00053DB3" w:rsidRDefault="00B5626C" w:rsidP="00B5626C">
      <w:pPr>
        <w:ind w:left="-720" w:right="-720"/>
        <w:rPr>
          <w:rFonts w:ascii="Arial" w:hAnsi="Arial" w:cs="Arial"/>
          <w:sz w:val="22"/>
          <w:szCs w:val="22"/>
        </w:rPr>
      </w:pPr>
    </w:p>
    <w:p w14:paraId="25F09D7B" w14:textId="77777777" w:rsidR="00B5626C" w:rsidRDefault="00B5626C" w:rsidP="00B5626C">
      <w:pPr>
        <w:ind w:left="-720" w:right="-720"/>
        <w:rPr>
          <w:rFonts w:ascii="Arial" w:hAnsi="Arial" w:cs="Arial"/>
          <w:sz w:val="22"/>
          <w:szCs w:val="22"/>
        </w:rPr>
      </w:pPr>
      <w:r w:rsidRPr="00053DB3">
        <w:rPr>
          <w:rFonts w:ascii="Arial" w:hAnsi="Arial" w:cs="Arial"/>
          <w:sz w:val="22"/>
          <w:szCs w:val="22"/>
        </w:rPr>
        <w:t xml:space="preserve">The Board of Directors shall be required to obtain and maintain public liability insurance coverage including bodily injury and property damage. </w:t>
      </w:r>
    </w:p>
    <w:p w14:paraId="1AD63A99" w14:textId="77777777" w:rsidR="00B5626C" w:rsidRDefault="00B5626C" w:rsidP="00B5626C">
      <w:pPr>
        <w:ind w:left="-720" w:right="-720"/>
        <w:rPr>
          <w:rFonts w:ascii="Arial" w:hAnsi="Arial" w:cs="Arial"/>
          <w:sz w:val="22"/>
          <w:szCs w:val="22"/>
        </w:rPr>
      </w:pPr>
    </w:p>
    <w:p w14:paraId="2792BAED" w14:textId="77777777" w:rsidR="00B5626C" w:rsidRDefault="00B5626C" w:rsidP="00B5626C">
      <w:pPr>
        <w:ind w:left="-720" w:right="-720"/>
        <w:rPr>
          <w:rFonts w:ascii="Arial" w:hAnsi="Arial" w:cs="Arial"/>
          <w:sz w:val="22"/>
          <w:szCs w:val="22"/>
        </w:rPr>
      </w:pPr>
    </w:p>
    <w:p w14:paraId="4319EA8B" w14:textId="77777777" w:rsidR="00B5626C" w:rsidRDefault="00B5626C" w:rsidP="00B5626C">
      <w:pPr>
        <w:ind w:left="-720" w:right="-720"/>
        <w:rPr>
          <w:rFonts w:ascii="Arial" w:hAnsi="Arial" w:cs="Arial"/>
          <w:sz w:val="22"/>
          <w:szCs w:val="22"/>
        </w:rPr>
      </w:pPr>
    </w:p>
    <w:p w14:paraId="5447A52B" w14:textId="77777777" w:rsidR="00B5626C" w:rsidRDefault="00B5626C" w:rsidP="00B5626C">
      <w:pPr>
        <w:ind w:left="-720" w:right="-720"/>
        <w:rPr>
          <w:rFonts w:ascii="Arial" w:hAnsi="Arial" w:cs="Arial"/>
          <w:sz w:val="22"/>
          <w:szCs w:val="22"/>
        </w:rPr>
      </w:pPr>
    </w:p>
    <w:p w14:paraId="5B98582F" w14:textId="77777777" w:rsidR="00B5626C" w:rsidRDefault="00B5626C" w:rsidP="00B5626C">
      <w:pPr>
        <w:ind w:left="-720" w:right="-720"/>
        <w:rPr>
          <w:rFonts w:ascii="Arial" w:hAnsi="Arial" w:cs="Arial"/>
          <w:sz w:val="22"/>
          <w:szCs w:val="22"/>
        </w:rPr>
      </w:pPr>
    </w:p>
    <w:p w14:paraId="7E7BDCAF" w14:textId="77777777" w:rsidR="00B5626C" w:rsidRDefault="00B5626C" w:rsidP="00B5626C">
      <w:pPr>
        <w:ind w:left="-720" w:right="-720"/>
        <w:rPr>
          <w:rFonts w:ascii="Arial" w:hAnsi="Arial" w:cs="Arial"/>
          <w:sz w:val="22"/>
          <w:szCs w:val="22"/>
        </w:rPr>
      </w:pPr>
    </w:p>
    <w:p w14:paraId="70CE2F11" w14:textId="77777777" w:rsidR="00B5626C" w:rsidRDefault="00B5626C" w:rsidP="00B5626C">
      <w:pPr>
        <w:ind w:left="-720" w:right="-720"/>
        <w:rPr>
          <w:rFonts w:ascii="Arial" w:hAnsi="Arial" w:cs="Arial"/>
          <w:sz w:val="22"/>
          <w:szCs w:val="22"/>
        </w:rPr>
      </w:pPr>
    </w:p>
    <w:p w14:paraId="30F08501" w14:textId="77777777" w:rsidR="00B5626C" w:rsidRDefault="00B5626C" w:rsidP="00B5626C">
      <w:pPr>
        <w:ind w:left="-720" w:right="-720"/>
        <w:rPr>
          <w:rFonts w:ascii="Arial" w:hAnsi="Arial" w:cs="Arial"/>
          <w:sz w:val="22"/>
          <w:szCs w:val="22"/>
        </w:rPr>
      </w:pPr>
    </w:p>
    <w:p w14:paraId="162B4B83" w14:textId="77777777" w:rsidR="00B5626C" w:rsidRDefault="00B5626C" w:rsidP="00B5626C">
      <w:pPr>
        <w:ind w:left="-720" w:right="-720"/>
        <w:rPr>
          <w:rFonts w:ascii="Arial" w:hAnsi="Arial" w:cs="Arial"/>
          <w:sz w:val="22"/>
          <w:szCs w:val="22"/>
        </w:rPr>
      </w:pPr>
    </w:p>
    <w:p w14:paraId="15FC9365" w14:textId="77777777" w:rsidR="00B5626C" w:rsidRDefault="00B5626C" w:rsidP="00B5626C">
      <w:pPr>
        <w:ind w:left="-720" w:right="-720"/>
        <w:rPr>
          <w:rFonts w:ascii="Arial" w:hAnsi="Arial" w:cs="Arial"/>
          <w:sz w:val="22"/>
          <w:szCs w:val="22"/>
        </w:rPr>
      </w:pPr>
    </w:p>
    <w:p w14:paraId="15AF4304" w14:textId="77777777" w:rsidR="00B5626C" w:rsidRDefault="00B5626C" w:rsidP="00B5626C">
      <w:pPr>
        <w:ind w:left="-720" w:right="-720"/>
        <w:rPr>
          <w:rFonts w:ascii="Arial" w:hAnsi="Arial" w:cs="Arial"/>
          <w:sz w:val="22"/>
          <w:szCs w:val="22"/>
        </w:rPr>
      </w:pPr>
    </w:p>
    <w:p w14:paraId="7FAAA234" w14:textId="77777777" w:rsidR="00B5626C" w:rsidRDefault="00B5626C" w:rsidP="00B5626C">
      <w:pPr>
        <w:ind w:left="-720" w:right="-720"/>
        <w:rPr>
          <w:rFonts w:ascii="Arial" w:hAnsi="Arial" w:cs="Arial"/>
          <w:sz w:val="22"/>
          <w:szCs w:val="22"/>
        </w:rPr>
      </w:pPr>
    </w:p>
    <w:p w14:paraId="501D961B" w14:textId="77777777" w:rsidR="00B5626C" w:rsidRDefault="00B5626C" w:rsidP="00B5626C">
      <w:pPr>
        <w:ind w:left="-720" w:right="-720"/>
        <w:rPr>
          <w:rFonts w:ascii="Arial" w:hAnsi="Arial" w:cs="Arial"/>
          <w:sz w:val="22"/>
          <w:szCs w:val="22"/>
        </w:rPr>
      </w:pPr>
    </w:p>
    <w:p w14:paraId="1A147555" w14:textId="77777777" w:rsidR="00B5626C" w:rsidRDefault="00B5626C" w:rsidP="00B5626C">
      <w:pPr>
        <w:ind w:left="-720" w:right="-720"/>
        <w:rPr>
          <w:rFonts w:ascii="Arial" w:hAnsi="Arial" w:cs="Arial"/>
          <w:sz w:val="22"/>
          <w:szCs w:val="22"/>
        </w:rPr>
      </w:pPr>
    </w:p>
    <w:p w14:paraId="1DE60A75" w14:textId="77777777" w:rsidR="00B5626C" w:rsidRDefault="00B5626C" w:rsidP="00B5626C">
      <w:pPr>
        <w:ind w:left="-720" w:right="-720"/>
        <w:rPr>
          <w:rFonts w:ascii="Arial" w:hAnsi="Arial" w:cs="Arial"/>
          <w:sz w:val="22"/>
          <w:szCs w:val="22"/>
        </w:rPr>
      </w:pPr>
    </w:p>
    <w:p w14:paraId="1D2BF669" w14:textId="77777777" w:rsidR="00B5626C" w:rsidRDefault="00B5626C" w:rsidP="00B5626C">
      <w:pPr>
        <w:ind w:left="-720" w:right="-720"/>
        <w:rPr>
          <w:rFonts w:ascii="Arial" w:hAnsi="Arial" w:cs="Arial"/>
          <w:sz w:val="22"/>
          <w:szCs w:val="22"/>
        </w:rPr>
      </w:pPr>
    </w:p>
    <w:p w14:paraId="3A98CDB2" w14:textId="77777777" w:rsidR="00B5626C" w:rsidRDefault="00B5626C" w:rsidP="00B5626C">
      <w:pPr>
        <w:ind w:left="-720" w:right="-720"/>
        <w:rPr>
          <w:rFonts w:ascii="Arial" w:hAnsi="Arial" w:cs="Arial"/>
          <w:sz w:val="22"/>
          <w:szCs w:val="22"/>
        </w:rPr>
      </w:pPr>
    </w:p>
    <w:p w14:paraId="1317FE4F" w14:textId="77777777" w:rsidR="00B5626C" w:rsidRDefault="00B5626C" w:rsidP="00B5626C">
      <w:pPr>
        <w:ind w:left="-720" w:right="-720"/>
        <w:rPr>
          <w:rFonts w:ascii="Arial" w:hAnsi="Arial" w:cs="Arial"/>
          <w:sz w:val="22"/>
          <w:szCs w:val="22"/>
        </w:rPr>
      </w:pPr>
    </w:p>
    <w:p w14:paraId="1A83CB9B" w14:textId="77777777" w:rsidR="00B5626C" w:rsidRPr="00CE7E1B" w:rsidRDefault="00B5626C" w:rsidP="00B5626C">
      <w:pPr>
        <w:ind w:left="-720" w:right="-720"/>
        <w:rPr>
          <w:rFonts w:ascii="Arial" w:hAnsi="Arial" w:cs="Arial"/>
          <w:sz w:val="28"/>
          <w:szCs w:val="28"/>
        </w:rPr>
      </w:pPr>
    </w:p>
    <w:p w14:paraId="4D26C7E8" w14:textId="77777777" w:rsidR="00B5626C" w:rsidRPr="00053DB3" w:rsidRDefault="00B5626C" w:rsidP="00B5626C">
      <w:pPr>
        <w:ind w:left="-720" w:right="-720"/>
        <w:jc w:val="center"/>
        <w:rPr>
          <w:rFonts w:ascii="Arial" w:hAnsi="Arial" w:cs="Arial"/>
          <w:b/>
          <w:bCs/>
          <w:sz w:val="22"/>
          <w:szCs w:val="22"/>
          <w:u w:val="single"/>
        </w:rPr>
      </w:pPr>
      <w:r w:rsidRPr="00CE7E1B">
        <w:rPr>
          <w:rFonts w:ascii="Arial" w:hAnsi="Arial" w:cs="Arial"/>
          <w:b/>
          <w:bCs/>
          <w:sz w:val="28"/>
          <w:szCs w:val="28"/>
          <w:u w:val="single"/>
        </w:rPr>
        <w:t>EXECUTION OF AMENDED BY-LAWS</w:t>
      </w:r>
    </w:p>
    <w:p w14:paraId="63CFFDE0" w14:textId="77777777" w:rsidR="00B5626C" w:rsidRPr="00053DB3" w:rsidRDefault="00B5626C" w:rsidP="00B5626C">
      <w:pPr>
        <w:ind w:left="-720" w:right="-720"/>
        <w:rPr>
          <w:rFonts w:ascii="Arial" w:hAnsi="Arial" w:cs="Arial"/>
          <w:sz w:val="22"/>
          <w:szCs w:val="22"/>
        </w:rPr>
      </w:pPr>
    </w:p>
    <w:p w14:paraId="3D4B581C" w14:textId="77777777" w:rsidR="00B5626C" w:rsidRDefault="00B5626C" w:rsidP="00B5626C">
      <w:pPr>
        <w:ind w:left="-720" w:right="-720"/>
        <w:rPr>
          <w:rFonts w:ascii="Arial" w:hAnsi="Arial" w:cs="Arial"/>
          <w:sz w:val="22"/>
          <w:szCs w:val="22"/>
        </w:rPr>
      </w:pPr>
      <w:r w:rsidRPr="00053DB3">
        <w:rPr>
          <w:rFonts w:ascii="Arial" w:hAnsi="Arial" w:cs="Arial"/>
          <w:sz w:val="22"/>
          <w:szCs w:val="22"/>
        </w:rPr>
        <w:t xml:space="preserve">IN WITNESS WHEREOF, the </w:t>
      </w:r>
      <w:smartTag w:uri="urn:schemas-microsoft-com:office:smarttags" w:element="City">
        <w:smartTag w:uri="urn:schemas-microsoft-com:office:smarttags" w:element="place">
          <w:r w:rsidRPr="00053DB3">
            <w:rPr>
              <w:rFonts w:ascii="Arial" w:hAnsi="Arial" w:cs="Arial"/>
              <w:sz w:val="22"/>
              <w:szCs w:val="22"/>
            </w:rPr>
            <w:t>Butte</w:t>
          </w:r>
        </w:smartTag>
      </w:smartTag>
      <w:r w:rsidRPr="00053DB3">
        <w:rPr>
          <w:rFonts w:ascii="Arial" w:hAnsi="Arial" w:cs="Arial"/>
          <w:sz w:val="22"/>
          <w:szCs w:val="22"/>
        </w:rPr>
        <w:t xml:space="preserve"> des </w:t>
      </w:r>
      <w:proofErr w:type="spellStart"/>
      <w:r w:rsidRPr="00053DB3">
        <w:rPr>
          <w:rFonts w:ascii="Arial" w:hAnsi="Arial" w:cs="Arial"/>
          <w:sz w:val="22"/>
          <w:szCs w:val="22"/>
        </w:rPr>
        <w:t>Morts</w:t>
      </w:r>
      <w:proofErr w:type="spellEnd"/>
      <w:r w:rsidRPr="00053DB3">
        <w:rPr>
          <w:rFonts w:ascii="Arial" w:hAnsi="Arial" w:cs="Arial"/>
          <w:sz w:val="22"/>
          <w:szCs w:val="22"/>
        </w:rPr>
        <w:t xml:space="preserve"> Conservation Club, Inc. has executed these by-laws this ____</w:t>
      </w:r>
      <w:proofErr w:type="spellStart"/>
      <w:r w:rsidR="00E9018A">
        <w:rPr>
          <w:rFonts w:ascii="Arial" w:hAnsi="Arial" w:cs="Arial"/>
          <w:sz w:val="22"/>
          <w:szCs w:val="22"/>
        </w:rPr>
        <w:t>th</w:t>
      </w:r>
      <w:proofErr w:type="spellEnd"/>
      <w:r>
        <w:rPr>
          <w:rFonts w:ascii="Arial" w:hAnsi="Arial" w:cs="Arial"/>
          <w:sz w:val="22"/>
          <w:szCs w:val="22"/>
        </w:rPr>
        <w:t xml:space="preserve"> day of _________________, 201</w:t>
      </w:r>
      <w:r w:rsidR="00224A2C">
        <w:rPr>
          <w:rFonts w:ascii="Arial" w:hAnsi="Arial" w:cs="Arial"/>
          <w:sz w:val="22"/>
          <w:szCs w:val="22"/>
        </w:rPr>
        <w:t>4</w:t>
      </w:r>
      <w:r w:rsidRPr="00053DB3">
        <w:rPr>
          <w:rFonts w:ascii="Arial" w:hAnsi="Arial" w:cs="Arial"/>
          <w:sz w:val="22"/>
          <w:szCs w:val="22"/>
        </w:rPr>
        <w:t>.</w:t>
      </w:r>
    </w:p>
    <w:p w14:paraId="0E800CEE" w14:textId="77777777" w:rsidR="00B5626C" w:rsidRPr="00053DB3" w:rsidRDefault="00B5626C" w:rsidP="00B5626C">
      <w:pPr>
        <w:ind w:left="-720" w:right="-720"/>
        <w:rPr>
          <w:rFonts w:ascii="Arial" w:hAnsi="Arial" w:cs="Arial"/>
          <w:sz w:val="22"/>
          <w:szCs w:val="22"/>
        </w:rPr>
      </w:pPr>
    </w:p>
    <w:p w14:paraId="617CC95F" w14:textId="77777777" w:rsidR="00B5626C" w:rsidRPr="00053DB3" w:rsidRDefault="00B5626C" w:rsidP="00B5626C">
      <w:pPr>
        <w:ind w:left="-720" w:right="-720"/>
        <w:rPr>
          <w:rFonts w:ascii="Arial" w:hAnsi="Arial" w:cs="Arial"/>
          <w:sz w:val="22"/>
          <w:szCs w:val="22"/>
        </w:rPr>
      </w:pPr>
    </w:p>
    <w:p w14:paraId="0B462339" w14:textId="77777777" w:rsidR="00B5626C" w:rsidRPr="00053DB3" w:rsidRDefault="00B5626C" w:rsidP="00B5626C">
      <w:pPr>
        <w:ind w:left="-720" w:right="-720"/>
        <w:rPr>
          <w:rFonts w:ascii="Arial" w:hAnsi="Arial" w:cs="Arial"/>
          <w:sz w:val="22"/>
          <w:szCs w:val="22"/>
        </w:rPr>
      </w:pPr>
    </w:p>
    <w:p w14:paraId="1CC1EFCA"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ab/>
        <w:t>By:__________________________________________</w:t>
      </w:r>
    </w:p>
    <w:p w14:paraId="5718E70E"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ab/>
      </w:r>
      <w:r w:rsidRPr="00053DB3">
        <w:rPr>
          <w:rFonts w:ascii="Arial" w:hAnsi="Arial" w:cs="Arial"/>
          <w:sz w:val="22"/>
          <w:szCs w:val="22"/>
        </w:rPr>
        <w:tab/>
      </w:r>
      <w:r>
        <w:rPr>
          <w:rFonts w:ascii="Arial" w:hAnsi="Arial" w:cs="Arial"/>
          <w:sz w:val="22"/>
          <w:szCs w:val="22"/>
        </w:rPr>
        <w:t xml:space="preserve">Pete </w:t>
      </w:r>
      <w:proofErr w:type="spellStart"/>
      <w:r>
        <w:rPr>
          <w:rFonts w:ascii="Arial" w:hAnsi="Arial" w:cs="Arial"/>
          <w:sz w:val="22"/>
          <w:szCs w:val="22"/>
        </w:rPr>
        <w:t>Ehlert</w:t>
      </w:r>
      <w:proofErr w:type="spellEnd"/>
      <w:r w:rsidRPr="00053DB3">
        <w:rPr>
          <w:rFonts w:ascii="Arial" w:hAnsi="Arial" w:cs="Arial"/>
          <w:sz w:val="22"/>
          <w:szCs w:val="22"/>
        </w:rPr>
        <w:t>, President</w:t>
      </w:r>
    </w:p>
    <w:p w14:paraId="7164F9A5" w14:textId="77777777" w:rsidR="00B5626C" w:rsidRDefault="00B5626C" w:rsidP="00B5626C">
      <w:pPr>
        <w:ind w:left="-720" w:right="-720"/>
        <w:rPr>
          <w:rFonts w:ascii="Arial" w:hAnsi="Arial" w:cs="Arial"/>
          <w:sz w:val="22"/>
          <w:szCs w:val="22"/>
        </w:rPr>
      </w:pPr>
    </w:p>
    <w:p w14:paraId="49CA2EEB" w14:textId="77777777" w:rsidR="00B5626C" w:rsidRDefault="00B5626C" w:rsidP="00B5626C">
      <w:pPr>
        <w:ind w:left="-720" w:right="-720"/>
        <w:rPr>
          <w:rFonts w:ascii="Arial" w:hAnsi="Arial" w:cs="Arial"/>
          <w:sz w:val="22"/>
          <w:szCs w:val="22"/>
        </w:rPr>
      </w:pPr>
    </w:p>
    <w:p w14:paraId="6C76D080" w14:textId="77777777" w:rsidR="00B5626C" w:rsidRPr="00053DB3" w:rsidRDefault="00B5626C" w:rsidP="00B5626C">
      <w:pPr>
        <w:ind w:left="-720" w:right="-720"/>
        <w:rPr>
          <w:rFonts w:ascii="Arial" w:hAnsi="Arial" w:cs="Arial"/>
          <w:sz w:val="22"/>
          <w:szCs w:val="22"/>
        </w:rPr>
      </w:pPr>
    </w:p>
    <w:p w14:paraId="2529A441"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ab/>
        <w:t>Attest:________________________________________</w:t>
      </w:r>
    </w:p>
    <w:p w14:paraId="498F1EDD"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ab/>
      </w:r>
      <w:r w:rsidRPr="00053DB3">
        <w:rPr>
          <w:rFonts w:ascii="Arial" w:hAnsi="Arial" w:cs="Arial"/>
          <w:sz w:val="22"/>
          <w:szCs w:val="22"/>
        </w:rPr>
        <w:tab/>
        <w:t>Alexis Wilson, Secretary</w:t>
      </w:r>
    </w:p>
    <w:p w14:paraId="129FE88B" w14:textId="77777777" w:rsidR="00B5626C" w:rsidRDefault="00B5626C" w:rsidP="00B5626C">
      <w:pPr>
        <w:ind w:left="-720" w:right="-720"/>
        <w:rPr>
          <w:rFonts w:ascii="Arial" w:hAnsi="Arial" w:cs="Arial"/>
          <w:sz w:val="22"/>
          <w:szCs w:val="22"/>
        </w:rPr>
      </w:pPr>
    </w:p>
    <w:p w14:paraId="1BA8D153" w14:textId="77777777" w:rsidR="00B5626C" w:rsidRDefault="00B5626C" w:rsidP="00B5626C">
      <w:pPr>
        <w:ind w:left="-720" w:right="-720"/>
        <w:rPr>
          <w:rFonts w:ascii="Arial" w:hAnsi="Arial" w:cs="Arial"/>
          <w:sz w:val="22"/>
          <w:szCs w:val="22"/>
        </w:rPr>
      </w:pPr>
    </w:p>
    <w:p w14:paraId="367312CD" w14:textId="77777777" w:rsidR="00B5626C" w:rsidRPr="00053DB3" w:rsidRDefault="00B5626C" w:rsidP="00B5626C">
      <w:pPr>
        <w:ind w:left="-720" w:right="-720"/>
        <w:rPr>
          <w:rFonts w:ascii="Arial" w:hAnsi="Arial" w:cs="Arial"/>
          <w:sz w:val="22"/>
          <w:szCs w:val="22"/>
        </w:rPr>
      </w:pPr>
    </w:p>
    <w:p w14:paraId="77A51E68"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 xml:space="preserve">State of </w:t>
      </w:r>
      <w:smartTag w:uri="urn:schemas-microsoft-com:office:smarttags" w:element="State">
        <w:smartTag w:uri="urn:schemas-microsoft-com:office:smarttags" w:element="place">
          <w:r w:rsidRPr="00053DB3">
            <w:rPr>
              <w:rFonts w:ascii="Arial" w:hAnsi="Arial" w:cs="Arial"/>
              <w:sz w:val="22"/>
              <w:szCs w:val="22"/>
            </w:rPr>
            <w:t>Wisconsin</w:t>
          </w:r>
        </w:smartTag>
      </w:smartTag>
    </w:p>
    <w:p w14:paraId="148C771E" w14:textId="77777777" w:rsidR="00B5626C" w:rsidRDefault="00B5626C" w:rsidP="00B5626C">
      <w:pPr>
        <w:ind w:left="-720" w:right="-720"/>
        <w:rPr>
          <w:rFonts w:ascii="Arial" w:hAnsi="Arial" w:cs="Arial"/>
          <w:sz w:val="22"/>
          <w:szCs w:val="22"/>
        </w:rPr>
      </w:pPr>
      <w:smartTag w:uri="urn:schemas-microsoft-com:office:smarttags" w:element="place">
        <w:smartTag w:uri="urn:schemas-microsoft-com:office:smarttags" w:element="PlaceType">
          <w:r w:rsidRPr="00053DB3">
            <w:rPr>
              <w:rFonts w:ascii="Arial" w:hAnsi="Arial" w:cs="Arial"/>
              <w:sz w:val="22"/>
              <w:szCs w:val="22"/>
            </w:rPr>
            <w:t>County</w:t>
          </w:r>
        </w:smartTag>
        <w:r w:rsidRPr="00053DB3">
          <w:rPr>
            <w:rFonts w:ascii="Arial" w:hAnsi="Arial" w:cs="Arial"/>
            <w:sz w:val="22"/>
            <w:szCs w:val="22"/>
          </w:rPr>
          <w:t xml:space="preserve"> of </w:t>
        </w:r>
        <w:smartTag w:uri="urn:schemas-microsoft-com:office:smarttags" w:element="PlaceName">
          <w:r w:rsidRPr="00053DB3">
            <w:rPr>
              <w:rFonts w:ascii="Arial" w:hAnsi="Arial" w:cs="Arial"/>
              <w:sz w:val="22"/>
              <w:szCs w:val="22"/>
            </w:rPr>
            <w:t>Winnebago</w:t>
          </w:r>
        </w:smartTag>
      </w:smartTag>
    </w:p>
    <w:p w14:paraId="6BC26CC6" w14:textId="77777777" w:rsidR="00B5626C" w:rsidRPr="00053DB3" w:rsidRDefault="00B5626C" w:rsidP="00B5626C">
      <w:pPr>
        <w:ind w:left="-720" w:right="-720"/>
        <w:rPr>
          <w:rFonts w:ascii="Arial" w:hAnsi="Arial" w:cs="Arial"/>
          <w:sz w:val="22"/>
          <w:szCs w:val="22"/>
        </w:rPr>
      </w:pPr>
    </w:p>
    <w:p w14:paraId="1CD3CE95" w14:textId="77777777" w:rsidR="00B5626C" w:rsidRPr="00053DB3" w:rsidRDefault="00B5626C" w:rsidP="00B5626C">
      <w:pPr>
        <w:ind w:left="-720" w:right="-720"/>
        <w:rPr>
          <w:rFonts w:ascii="Arial" w:hAnsi="Arial" w:cs="Arial"/>
          <w:sz w:val="22"/>
          <w:szCs w:val="22"/>
        </w:rPr>
      </w:pPr>
    </w:p>
    <w:p w14:paraId="04A8FE47"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Personally came before me this _______</w:t>
      </w:r>
      <w:proofErr w:type="spellStart"/>
      <w:r w:rsidR="00E9018A">
        <w:rPr>
          <w:rFonts w:ascii="Arial" w:hAnsi="Arial" w:cs="Arial"/>
          <w:sz w:val="22"/>
          <w:szCs w:val="22"/>
        </w:rPr>
        <w:t>th</w:t>
      </w:r>
      <w:proofErr w:type="spellEnd"/>
      <w:r w:rsidRPr="00053DB3">
        <w:rPr>
          <w:rFonts w:ascii="Arial" w:hAnsi="Arial" w:cs="Arial"/>
          <w:sz w:val="22"/>
          <w:szCs w:val="22"/>
        </w:rPr>
        <w:t xml:space="preserve"> day of ____________________________, 20</w:t>
      </w:r>
      <w:r>
        <w:rPr>
          <w:rFonts w:ascii="Arial" w:hAnsi="Arial" w:cs="Arial"/>
          <w:sz w:val="22"/>
          <w:szCs w:val="22"/>
        </w:rPr>
        <w:t>1</w:t>
      </w:r>
      <w:r w:rsidR="00224A2C">
        <w:rPr>
          <w:rFonts w:ascii="Arial" w:hAnsi="Arial" w:cs="Arial"/>
          <w:sz w:val="22"/>
          <w:szCs w:val="22"/>
        </w:rPr>
        <w:t>4</w:t>
      </w:r>
      <w:r w:rsidRPr="00053DB3">
        <w:rPr>
          <w:rFonts w:ascii="Arial" w:hAnsi="Arial" w:cs="Arial"/>
          <w:sz w:val="22"/>
          <w:szCs w:val="22"/>
        </w:rPr>
        <w:t xml:space="preserve">, </w:t>
      </w:r>
      <w:r>
        <w:rPr>
          <w:rFonts w:ascii="Arial" w:hAnsi="Arial" w:cs="Arial"/>
          <w:sz w:val="22"/>
          <w:szCs w:val="22"/>
        </w:rPr>
        <w:t xml:space="preserve">Pete </w:t>
      </w:r>
      <w:proofErr w:type="spellStart"/>
      <w:r>
        <w:rPr>
          <w:rFonts w:ascii="Arial" w:hAnsi="Arial" w:cs="Arial"/>
          <w:sz w:val="22"/>
          <w:szCs w:val="22"/>
        </w:rPr>
        <w:t>Ehlert</w:t>
      </w:r>
      <w:proofErr w:type="spellEnd"/>
      <w:r w:rsidRPr="00053DB3">
        <w:rPr>
          <w:rFonts w:ascii="Arial" w:hAnsi="Arial" w:cs="Arial"/>
          <w:sz w:val="22"/>
          <w:szCs w:val="22"/>
        </w:rPr>
        <w:t>, President and Alexis Wilson, Secretary of the above-named organization, known to me to be the persons who executed the foregoing instrument, and known to me to be such President and Secretary of said organization, and acknowledge that they executed the foregoing instrument as such officers of said organization, by its authority.</w:t>
      </w:r>
    </w:p>
    <w:p w14:paraId="622F9C98" w14:textId="77777777" w:rsidR="00B5626C" w:rsidRPr="00053DB3" w:rsidRDefault="00B5626C" w:rsidP="00B5626C">
      <w:pPr>
        <w:ind w:left="-720" w:right="-720"/>
        <w:rPr>
          <w:rFonts w:ascii="Arial" w:hAnsi="Arial" w:cs="Arial"/>
          <w:sz w:val="22"/>
          <w:szCs w:val="22"/>
        </w:rPr>
      </w:pPr>
    </w:p>
    <w:p w14:paraId="579752E7" w14:textId="77777777" w:rsidR="00B5626C" w:rsidRPr="00053DB3" w:rsidRDefault="00B5626C" w:rsidP="00B5626C">
      <w:pPr>
        <w:ind w:left="-720" w:right="-720"/>
        <w:rPr>
          <w:rFonts w:ascii="Arial" w:hAnsi="Arial" w:cs="Arial"/>
          <w:sz w:val="22"/>
          <w:szCs w:val="22"/>
        </w:rPr>
      </w:pPr>
    </w:p>
    <w:p w14:paraId="63544008" w14:textId="77777777" w:rsidR="00B5626C" w:rsidRPr="00053DB3" w:rsidRDefault="00B5626C" w:rsidP="00B5626C">
      <w:pPr>
        <w:ind w:left="-720" w:right="-720"/>
        <w:rPr>
          <w:rFonts w:ascii="Arial" w:hAnsi="Arial" w:cs="Arial"/>
          <w:sz w:val="22"/>
          <w:szCs w:val="22"/>
        </w:rPr>
      </w:pPr>
    </w:p>
    <w:p w14:paraId="32296420" w14:textId="77777777" w:rsidR="00B5626C" w:rsidRPr="00053DB3" w:rsidRDefault="00B5626C" w:rsidP="00B5626C">
      <w:pPr>
        <w:ind w:left="-720" w:right="-720"/>
        <w:rPr>
          <w:rFonts w:ascii="Arial" w:hAnsi="Arial" w:cs="Arial"/>
          <w:sz w:val="22"/>
          <w:szCs w:val="22"/>
        </w:rPr>
      </w:pPr>
    </w:p>
    <w:p w14:paraId="78F2E4B5"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ab/>
        <w:t>______________________________________________________</w:t>
      </w:r>
    </w:p>
    <w:p w14:paraId="193CDFBA"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ab/>
      </w:r>
      <w:r w:rsidRPr="00053DB3">
        <w:rPr>
          <w:rFonts w:ascii="Arial" w:hAnsi="Arial" w:cs="Arial"/>
          <w:sz w:val="22"/>
          <w:szCs w:val="22"/>
        </w:rPr>
        <w:tab/>
      </w:r>
      <w:r w:rsidRPr="00053DB3">
        <w:rPr>
          <w:rFonts w:ascii="Arial" w:hAnsi="Arial" w:cs="Arial"/>
          <w:sz w:val="22"/>
          <w:szCs w:val="22"/>
        </w:rPr>
        <w:tab/>
        <w:t>Notary Public Signature</w:t>
      </w:r>
    </w:p>
    <w:p w14:paraId="4F5FB2AB" w14:textId="77777777" w:rsidR="00B5626C" w:rsidRPr="00053DB3" w:rsidRDefault="00B5626C" w:rsidP="00B5626C">
      <w:pPr>
        <w:ind w:left="-720" w:right="-720"/>
        <w:rPr>
          <w:rFonts w:ascii="Arial" w:hAnsi="Arial" w:cs="Arial"/>
          <w:sz w:val="22"/>
          <w:szCs w:val="22"/>
        </w:rPr>
      </w:pPr>
    </w:p>
    <w:p w14:paraId="25562AA1" w14:textId="77777777" w:rsidR="00B5626C" w:rsidRPr="00053DB3" w:rsidRDefault="00B5626C" w:rsidP="00B5626C">
      <w:pPr>
        <w:ind w:left="-720" w:right="-720"/>
        <w:rPr>
          <w:rFonts w:ascii="Arial" w:hAnsi="Arial" w:cs="Arial"/>
          <w:sz w:val="22"/>
          <w:szCs w:val="22"/>
        </w:rPr>
      </w:pPr>
    </w:p>
    <w:p w14:paraId="75AE3A87" w14:textId="77777777" w:rsidR="00B5626C" w:rsidRPr="00053DB3" w:rsidRDefault="00B5626C" w:rsidP="00B5626C">
      <w:pPr>
        <w:ind w:left="-720" w:right="-720"/>
        <w:rPr>
          <w:rFonts w:ascii="Arial" w:hAnsi="Arial" w:cs="Arial"/>
          <w:sz w:val="22"/>
          <w:szCs w:val="22"/>
        </w:rPr>
      </w:pPr>
    </w:p>
    <w:p w14:paraId="3808374B" w14:textId="77777777" w:rsidR="00B5626C" w:rsidRPr="00053DB3" w:rsidRDefault="00B5626C" w:rsidP="00B5626C">
      <w:pPr>
        <w:ind w:left="-720" w:right="-720"/>
        <w:rPr>
          <w:rFonts w:ascii="Arial" w:hAnsi="Arial" w:cs="Arial"/>
          <w:sz w:val="22"/>
          <w:szCs w:val="22"/>
        </w:rPr>
      </w:pPr>
    </w:p>
    <w:p w14:paraId="2E3E019A" w14:textId="77777777" w:rsidR="00B5626C" w:rsidRPr="00053DB3" w:rsidRDefault="00B5626C" w:rsidP="00B5626C">
      <w:pPr>
        <w:ind w:left="-720" w:right="-720"/>
        <w:rPr>
          <w:rFonts w:ascii="Arial" w:hAnsi="Arial" w:cs="Arial"/>
          <w:sz w:val="22"/>
          <w:szCs w:val="22"/>
        </w:rPr>
      </w:pPr>
    </w:p>
    <w:p w14:paraId="1BD0441E"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ab/>
        <w:t>Type or Print Name:______________________________________</w:t>
      </w:r>
    </w:p>
    <w:p w14:paraId="1FD1FE34" w14:textId="77777777" w:rsidR="00B5626C" w:rsidRPr="00053DB3" w:rsidRDefault="00B5626C" w:rsidP="00B5626C">
      <w:pPr>
        <w:ind w:left="-720" w:right="-720"/>
        <w:rPr>
          <w:rFonts w:ascii="Arial" w:hAnsi="Arial" w:cs="Arial"/>
          <w:sz w:val="22"/>
          <w:szCs w:val="22"/>
        </w:rPr>
      </w:pPr>
    </w:p>
    <w:p w14:paraId="5611D96C" w14:textId="77777777" w:rsidR="00B5626C" w:rsidRPr="00053DB3" w:rsidRDefault="00B5626C" w:rsidP="00B5626C">
      <w:pPr>
        <w:ind w:left="-720" w:right="-720"/>
        <w:rPr>
          <w:rFonts w:ascii="Arial" w:hAnsi="Arial" w:cs="Arial"/>
          <w:sz w:val="22"/>
          <w:szCs w:val="22"/>
        </w:rPr>
      </w:pPr>
    </w:p>
    <w:p w14:paraId="05CED77C" w14:textId="77777777" w:rsidR="00B5626C" w:rsidRPr="00053DB3" w:rsidRDefault="00B5626C" w:rsidP="00B5626C">
      <w:pPr>
        <w:ind w:left="-720" w:right="-720"/>
        <w:rPr>
          <w:rFonts w:ascii="Arial" w:hAnsi="Arial" w:cs="Arial"/>
          <w:sz w:val="22"/>
          <w:szCs w:val="22"/>
        </w:rPr>
      </w:pPr>
    </w:p>
    <w:p w14:paraId="6B2D5BF4" w14:textId="77777777" w:rsidR="00B5626C" w:rsidRPr="00053DB3" w:rsidRDefault="00B5626C" w:rsidP="00B5626C">
      <w:pPr>
        <w:ind w:left="-720" w:right="-720"/>
        <w:rPr>
          <w:rFonts w:ascii="Arial" w:hAnsi="Arial" w:cs="Arial"/>
          <w:sz w:val="22"/>
          <w:szCs w:val="22"/>
        </w:rPr>
      </w:pPr>
    </w:p>
    <w:p w14:paraId="462D8A6A"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My Commission is Permanent: ______</w:t>
      </w:r>
    </w:p>
    <w:p w14:paraId="5C23D834" w14:textId="77777777" w:rsidR="00B5626C" w:rsidRPr="00053DB3" w:rsidRDefault="00B5626C" w:rsidP="00B5626C">
      <w:pPr>
        <w:ind w:left="-720" w:right="-720"/>
        <w:rPr>
          <w:rFonts w:ascii="Arial" w:hAnsi="Arial" w:cs="Arial"/>
          <w:sz w:val="22"/>
          <w:szCs w:val="22"/>
        </w:rPr>
      </w:pPr>
    </w:p>
    <w:p w14:paraId="662A189B" w14:textId="77777777" w:rsidR="00B5626C" w:rsidRPr="00053DB3" w:rsidRDefault="00B5626C" w:rsidP="00B5626C">
      <w:pPr>
        <w:ind w:left="-720" w:right="-720"/>
        <w:rPr>
          <w:rFonts w:ascii="Arial" w:hAnsi="Arial" w:cs="Arial"/>
          <w:sz w:val="22"/>
          <w:szCs w:val="22"/>
        </w:rPr>
      </w:pPr>
      <w:r w:rsidRPr="00053DB3">
        <w:rPr>
          <w:rFonts w:ascii="Arial" w:hAnsi="Arial" w:cs="Arial"/>
          <w:sz w:val="22"/>
          <w:szCs w:val="22"/>
        </w:rPr>
        <w:tab/>
        <w:t>OR</w:t>
      </w:r>
    </w:p>
    <w:p w14:paraId="77FEEAB7" w14:textId="77777777" w:rsidR="00B5626C" w:rsidRPr="00053DB3" w:rsidRDefault="00B5626C" w:rsidP="00B5626C">
      <w:pPr>
        <w:ind w:left="-720" w:right="-720"/>
        <w:rPr>
          <w:rFonts w:ascii="Arial" w:hAnsi="Arial" w:cs="Arial"/>
          <w:sz w:val="22"/>
          <w:szCs w:val="22"/>
        </w:rPr>
      </w:pPr>
    </w:p>
    <w:p w14:paraId="097F6AB7" w14:textId="77777777" w:rsidR="00B15982" w:rsidRPr="00B5626C" w:rsidRDefault="00B5626C" w:rsidP="00B5626C">
      <w:pPr>
        <w:ind w:left="-720" w:right="-720"/>
        <w:rPr>
          <w:rFonts w:ascii="Arial" w:hAnsi="Arial" w:cs="Arial"/>
          <w:sz w:val="22"/>
          <w:szCs w:val="22"/>
        </w:rPr>
      </w:pPr>
      <w:r w:rsidRPr="00053DB3">
        <w:rPr>
          <w:rFonts w:ascii="Arial" w:hAnsi="Arial" w:cs="Arial"/>
          <w:sz w:val="22"/>
          <w:szCs w:val="22"/>
        </w:rPr>
        <w:t>My Commission Expires:</w:t>
      </w:r>
      <w:r w:rsidRPr="00053DB3">
        <w:rPr>
          <w:rFonts w:ascii="Arial" w:hAnsi="Arial" w:cs="Arial"/>
          <w:sz w:val="22"/>
          <w:szCs w:val="22"/>
        </w:rPr>
        <w:softHyphen/>
      </w:r>
      <w:r w:rsidRPr="00053DB3">
        <w:rPr>
          <w:rFonts w:ascii="Arial" w:hAnsi="Arial" w:cs="Arial"/>
          <w:sz w:val="22"/>
          <w:szCs w:val="22"/>
        </w:rPr>
        <w:softHyphen/>
        <w:t>___________</w:t>
      </w:r>
    </w:p>
    <w:sectPr w:rsidR="00B15982" w:rsidRPr="00B5626C" w:rsidSect="00076028">
      <w:headerReference w:type="default" r:id="rId8"/>
      <w:pgSz w:w="12240" w:h="15840" w:code="1"/>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97DE28" w15:done="0"/>
  <w15:commentEx w15:paraId="5432997E" w15:paraIdParent="6397DE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1C761" w14:textId="77777777" w:rsidR="00523B81" w:rsidRDefault="00523B81" w:rsidP="00B5626C">
      <w:r>
        <w:separator/>
      </w:r>
    </w:p>
  </w:endnote>
  <w:endnote w:type="continuationSeparator" w:id="0">
    <w:p w14:paraId="1CE41896" w14:textId="77777777" w:rsidR="00523B81" w:rsidRDefault="00523B81" w:rsidP="00B5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3123F" w14:textId="77777777" w:rsidR="00523B81" w:rsidRDefault="00523B81" w:rsidP="00B5626C">
      <w:r>
        <w:separator/>
      </w:r>
    </w:p>
  </w:footnote>
  <w:footnote w:type="continuationSeparator" w:id="0">
    <w:p w14:paraId="7B7A8FD3" w14:textId="77777777" w:rsidR="00523B81" w:rsidRDefault="00523B81" w:rsidP="00B56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12907" w14:textId="77777777" w:rsidR="00916A4E" w:rsidRPr="00076028" w:rsidRDefault="00517C9A">
    <w:pPr>
      <w:pStyle w:val="Header"/>
      <w:rPr>
        <w:sz w:val="20"/>
        <w:szCs w:val="20"/>
      </w:rPr>
    </w:pPr>
    <w:smartTag w:uri="urn:schemas-microsoft-com:office:smarttags" w:element="City">
      <w:smartTag w:uri="urn:schemas-microsoft-com:office:smarttags" w:element="place">
        <w:r w:rsidRPr="00076028">
          <w:rPr>
            <w:sz w:val="20"/>
            <w:szCs w:val="20"/>
          </w:rPr>
          <w:t>Butte</w:t>
        </w:r>
      </w:smartTag>
    </w:smartTag>
    <w:r w:rsidRPr="00076028">
      <w:rPr>
        <w:sz w:val="20"/>
        <w:szCs w:val="20"/>
      </w:rPr>
      <w:t xml:space="preserve"> des </w:t>
    </w:r>
    <w:proofErr w:type="spellStart"/>
    <w:r w:rsidRPr="00076028">
      <w:rPr>
        <w:sz w:val="20"/>
        <w:szCs w:val="20"/>
      </w:rPr>
      <w:t>Morts</w:t>
    </w:r>
    <w:proofErr w:type="spellEnd"/>
    <w:r w:rsidRPr="00076028">
      <w:rPr>
        <w:sz w:val="20"/>
        <w:szCs w:val="20"/>
      </w:rPr>
      <w:t xml:space="preserve"> Conservation Club, Inc.</w:t>
    </w:r>
  </w:p>
  <w:p w14:paraId="4B9FB0EF" w14:textId="77777777" w:rsidR="00916A4E" w:rsidRPr="00076028" w:rsidRDefault="00B5626C">
    <w:pPr>
      <w:pStyle w:val="Header"/>
      <w:rPr>
        <w:sz w:val="20"/>
        <w:szCs w:val="20"/>
      </w:rPr>
    </w:pPr>
    <w:r>
      <w:rPr>
        <w:sz w:val="20"/>
        <w:szCs w:val="20"/>
      </w:rPr>
      <w:t>By-Laws, Revision 5</w:t>
    </w:r>
    <w:r w:rsidR="00517C9A" w:rsidRPr="00076028">
      <w:rPr>
        <w:sz w:val="20"/>
        <w:szCs w:val="20"/>
      </w:rPr>
      <w:t xml:space="preserve">. </w:t>
    </w:r>
    <w:r>
      <w:rPr>
        <w:sz w:val="20"/>
        <w:szCs w:val="20"/>
      </w:rPr>
      <w:t>November 2013</w:t>
    </w:r>
    <w:r w:rsidR="00517C9A" w:rsidRPr="00076028">
      <w:rPr>
        <w:sz w:val="20"/>
        <w:szCs w:val="20"/>
      </w:rPr>
      <w:t xml:space="preserve"> continued</w:t>
    </w:r>
  </w:p>
  <w:p w14:paraId="48538DED" w14:textId="77777777" w:rsidR="00916A4E" w:rsidRPr="00076028" w:rsidRDefault="00517C9A">
    <w:pPr>
      <w:pStyle w:val="Header"/>
      <w:rPr>
        <w:sz w:val="20"/>
        <w:szCs w:val="20"/>
      </w:rPr>
    </w:pPr>
    <w:r w:rsidRPr="00076028">
      <w:rPr>
        <w:rStyle w:val="PageNumber"/>
        <w:sz w:val="20"/>
        <w:szCs w:val="20"/>
      </w:rPr>
      <w:t xml:space="preserve">Page </w:t>
    </w:r>
    <w:r w:rsidRPr="00076028">
      <w:rPr>
        <w:rStyle w:val="PageNumber"/>
        <w:sz w:val="20"/>
        <w:szCs w:val="20"/>
      </w:rPr>
      <w:fldChar w:fldCharType="begin"/>
    </w:r>
    <w:r w:rsidRPr="00076028">
      <w:rPr>
        <w:rStyle w:val="PageNumber"/>
        <w:sz w:val="20"/>
        <w:szCs w:val="20"/>
      </w:rPr>
      <w:instrText xml:space="preserve"> PAGE </w:instrText>
    </w:r>
    <w:r w:rsidRPr="00076028">
      <w:rPr>
        <w:rStyle w:val="PageNumber"/>
        <w:sz w:val="20"/>
        <w:szCs w:val="20"/>
      </w:rPr>
      <w:fldChar w:fldCharType="separate"/>
    </w:r>
    <w:r w:rsidR="004050BD">
      <w:rPr>
        <w:rStyle w:val="PageNumber"/>
        <w:noProof/>
        <w:sz w:val="20"/>
        <w:szCs w:val="20"/>
      </w:rPr>
      <w:t>2</w:t>
    </w:r>
    <w:r w:rsidRPr="00076028">
      <w:rPr>
        <w:rStyle w:val="PageNumber"/>
        <w:sz w:val="20"/>
        <w:szCs w:val="20"/>
      </w:rP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Windows 7">
    <w15:presenceInfo w15:providerId="None" w15:userId="Microsoft Windows 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6C"/>
    <w:rsid w:val="001C472C"/>
    <w:rsid w:val="00224A2C"/>
    <w:rsid w:val="004050BD"/>
    <w:rsid w:val="00517C9A"/>
    <w:rsid w:val="00523B81"/>
    <w:rsid w:val="00801B0B"/>
    <w:rsid w:val="00B22861"/>
    <w:rsid w:val="00B5626C"/>
    <w:rsid w:val="00E9018A"/>
    <w:rsid w:val="00E95231"/>
    <w:rsid w:val="00EF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031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26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626C"/>
    <w:pPr>
      <w:tabs>
        <w:tab w:val="center" w:pos="4320"/>
        <w:tab w:val="right" w:pos="8640"/>
      </w:tabs>
    </w:pPr>
  </w:style>
  <w:style w:type="character" w:customStyle="1" w:styleId="HeaderChar">
    <w:name w:val="Header Char"/>
    <w:basedOn w:val="DefaultParagraphFont"/>
    <w:link w:val="Header"/>
    <w:rsid w:val="00B5626C"/>
    <w:rPr>
      <w:rFonts w:ascii="Times New Roman" w:eastAsia="SimSun" w:hAnsi="Times New Roman" w:cs="Times New Roman"/>
      <w:sz w:val="24"/>
      <w:szCs w:val="24"/>
      <w:lang w:eastAsia="zh-CN"/>
    </w:rPr>
  </w:style>
  <w:style w:type="character" w:styleId="PageNumber">
    <w:name w:val="page number"/>
    <w:basedOn w:val="DefaultParagraphFont"/>
    <w:rsid w:val="00B5626C"/>
  </w:style>
  <w:style w:type="paragraph" w:styleId="Footer">
    <w:name w:val="footer"/>
    <w:basedOn w:val="Normal"/>
    <w:link w:val="FooterChar"/>
    <w:uiPriority w:val="99"/>
    <w:unhideWhenUsed/>
    <w:rsid w:val="00B5626C"/>
    <w:pPr>
      <w:tabs>
        <w:tab w:val="center" w:pos="4680"/>
        <w:tab w:val="right" w:pos="9360"/>
      </w:tabs>
    </w:pPr>
  </w:style>
  <w:style w:type="character" w:customStyle="1" w:styleId="FooterChar">
    <w:name w:val="Footer Char"/>
    <w:basedOn w:val="DefaultParagraphFont"/>
    <w:link w:val="Footer"/>
    <w:uiPriority w:val="99"/>
    <w:rsid w:val="00B5626C"/>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224A2C"/>
    <w:rPr>
      <w:sz w:val="16"/>
      <w:szCs w:val="16"/>
    </w:rPr>
  </w:style>
  <w:style w:type="paragraph" w:styleId="CommentText">
    <w:name w:val="annotation text"/>
    <w:basedOn w:val="Normal"/>
    <w:link w:val="CommentTextChar"/>
    <w:uiPriority w:val="99"/>
    <w:semiHidden/>
    <w:unhideWhenUsed/>
    <w:rsid w:val="00224A2C"/>
    <w:rPr>
      <w:sz w:val="20"/>
      <w:szCs w:val="20"/>
    </w:rPr>
  </w:style>
  <w:style w:type="character" w:customStyle="1" w:styleId="CommentTextChar">
    <w:name w:val="Comment Text Char"/>
    <w:basedOn w:val="DefaultParagraphFont"/>
    <w:link w:val="CommentText"/>
    <w:uiPriority w:val="99"/>
    <w:semiHidden/>
    <w:rsid w:val="00224A2C"/>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24A2C"/>
    <w:rPr>
      <w:b/>
      <w:bCs/>
    </w:rPr>
  </w:style>
  <w:style w:type="character" w:customStyle="1" w:styleId="CommentSubjectChar">
    <w:name w:val="Comment Subject Char"/>
    <w:basedOn w:val="CommentTextChar"/>
    <w:link w:val="CommentSubject"/>
    <w:uiPriority w:val="99"/>
    <w:semiHidden/>
    <w:rsid w:val="00224A2C"/>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224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A2C"/>
    <w:rPr>
      <w:rFonts w:ascii="Segoe UI" w:eastAsia="SimSu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26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626C"/>
    <w:pPr>
      <w:tabs>
        <w:tab w:val="center" w:pos="4320"/>
        <w:tab w:val="right" w:pos="8640"/>
      </w:tabs>
    </w:pPr>
  </w:style>
  <w:style w:type="character" w:customStyle="1" w:styleId="HeaderChar">
    <w:name w:val="Header Char"/>
    <w:basedOn w:val="DefaultParagraphFont"/>
    <w:link w:val="Header"/>
    <w:rsid w:val="00B5626C"/>
    <w:rPr>
      <w:rFonts w:ascii="Times New Roman" w:eastAsia="SimSun" w:hAnsi="Times New Roman" w:cs="Times New Roman"/>
      <w:sz w:val="24"/>
      <w:szCs w:val="24"/>
      <w:lang w:eastAsia="zh-CN"/>
    </w:rPr>
  </w:style>
  <w:style w:type="character" w:styleId="PageNumber">
    <w:name w:val="page number"/>
    <w:basedOn w:val="DefaultParagraphFont"/>
    <w:rsid w:val="00B5626C"/>
  </w:style>
  <w:style w:type="paragraph" w:styleId="Footer">
    <w:name w:val="footer"/>
    <w:basedOn w:val="Normal"/>
    <w:link w:val="FooterChar"/>
    <w:uiPriority w:val="99"/>
    <w:unhideWhenUsed/>
    <w:rsid w:val="00B5626C"/>
    <w:pPr>
      <w:tabs>
        <w:tab w:val="center" w:pos="4680"/>
        <w:tab w:val="right" w:pos="9360"/>
      </w:tabs>
    </w:pPr>
  </w:style>
  <w:style w:type="character" w:customStyle="1" w:styleId="FooterChar">
    <w:name w:val="Footer Char"/>
    <w:basedOn w:val="DefaultParagraphFont"/>
    <w:link w:val="Footer"/>
    <w:uiPriority w:val="99"/>
    <w:rsid w:val="00B5626C"/>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224A2C"/>
    <w:rPr>
      <w:sz w:val="16"/>
      <w:szCs w:val="16"/>
    </w:rPr>
  </w:style>
  <w:style w:type="paragraph" w:styleId="CommentText">
    <w:name w:val="annotation text"/>
    <w:basedOn w:val="Normal"/>
    <w:link w:val="CommentTextChar"/>
    <w:uiPriority w:val="99"/>
    <w:semiHidden/>
    <w:unhideWhenUsed/>
    <w:rsid w:val="00224A2C"/>
    <w:rPr>
      <w:sz w:val="20"/>
      <w:szCs w:val="20"/>
    </w:rPr>
  </w:style>
  <w:style w:type="character" w:customStyle="1" w:styleId="CommentTextChar">
    <w:name w:val="Comment Text Char"/>
    <w:basedOn w:val="DefaultParagraphFont"/>
    <w:link w:val="CommentText"/>
    <w:uiPriority w:val="99"/>
    <w:semiHidden/>
    <w:rsid w:val="00224A2C"/>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24A2C"/>
    <w:rPr>
      <w:b/>
      <w:bCs/>
    </w:rPr>
  </w:style>
  <w:style w:type="character" w:customStyle="1" w:styleId="CommentSubjectChar">
    <w:name w:val="Comment Subject Char"/>
    <w:basedOn w:val="CommentTextChar"/>
    <w:link w:val="CommentSubject"/>
    <w:uiPriority w:val="99"/>
    <w:semiHidden/>
    <w:rsid w:val="00224A2C"/>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224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A2C"/>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UW Fox Valley</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Reyer</dc:creator>
  <cp:lastModifiedBy>Reyer, Kelly</cp:lastModifiedBy>
  <cp:revision>2</cp:revision>
  <dcterms:created xsi:type="dcterms:W3CDTF">2014-04-28T19:55:00Z</dcterms:created>
  <dcterms:modified xsi:type="dcterms:W3CDTF">2014-04-28T19:55:00Z</dcterms:modified>
</cp:coreProperties>
</file>